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BAC2" w14:textId="6D8F65F8" w:rsidR="008F63CA" w:rsidRPr="00F05CEE" w:rsidRDefault="00F05CEE" w:rsidP="00F05CEE">
      <w:pPr>
        <w:jc w:val="center"/>
        <w:rPr>
          <w:b/>
          <w:bCs/>
        </w:rPr>
      </w:pPr>
      <w:r w:rsidRPr="00F05CEE">
        <w:rPr>
          <w:b/>
          <w:bCs/>
        </w:rPr>
        <w:t>3</w:t>
      </w:r>
      <w:r w:rsidRPr="00F05CEE">
        <w:rPr>
          <w:b/>
          <w:bCs/>
          <w:vertAlign w:val="superscript"/>
        </w:rPr>
        <w:t>rd</w:t>
      </w:r>
      <w:r w:rsidRPr="00F05CEE">
        <w:rPr>
          <w:b/>
          <w:bCs/>
        </w:rPr>
        <w:t xml:space="preserve"> semester</w:t>
      </w:r>
    </w:p>
    <w:p w14:paraId="5A83B3AA" w14:textId="15EF498B" w:rsidR="00F05CEE" w:rsidRPr="00F05CEE" w:rsidRDefault="00CB5B78" w:rsidP="00F05CEE">
      <w:pPr>
        <w:jc w:val="center"/>
        <w:rPr>
          <w:b/>
          <w:bCs/>
        </w:rPr>
      </w:pPr>
      <w:r>
        <w:rPr>
          <w:b/>
          <w:bCs/>
        </w:rPr>
        <w:t xml:space="preserve">Paper title: </w:t>
      </w:r>
      <w:r w:rsidR="00F05CEE" w:rsidRPr="00F05CEE">
        <w:rPr>
          <w:b/>
          <w:bCs/>
        </w:rPr>
        <w:t>Intermediate Microeconomics</w:t>
      </w:r>
    </w:p>
    <w:p w14:paraId="49A90317" w14:textId="7575BC60" w:rsidR="00F05CEE" w:rsidRDefault="00F05CEE" w:rsidP="00F05CEE">
      <w:pPr>
        <w:jc w:val="center"/>
        <w:rPr>
          <w:b/>
          <w:bCs/>
        </w:rPr>
      </w:pPr>
      <w:r w:rsidRPr="00F05CEE">
        <w:rPr>
          <w:b/>
          <w:bCs/>
        </w:rPr>
        <w:t>Unit -4</w:t>
      </w:r>
    </w:p>
    <w:p w14:paraId="28621639" w14:textId="32230543" w:rsidR="00F05CEE" w:rsidRPr="00AF48C2" w:rsidRDefault="00F05CEE" w:rsidP="00F05CEE">
      <w:pPr>
        <w:rPr>
          <w:rFonts w:ascii="Times New Roman" w:hAnsi="Times New Roman" w:cs="Times New Roman"/>
        </w:rPr>
      </w:pPr>
      <w:r w:rsidRPr="00AF48C2">
        <w:rPr>
          <w:rFonts w:ascii="Times New Roman" w:hAnsi="Times New Roman" w:cs="Times New Roman"/>
        </w:rPr>
        <w:t xml:space="preserve">Q.-1 What is externalities? </w:t>
      </w:r>
    </w:p>
    <w:p w14:paraId="494A4FF4" w14:textId="6CCAED99" w:rsidR="00F05CEE" w:rsidRPr="00AF48C2" w:rsidRDefault="00F05CEE" w:rsidP="00F05CEE">
      <w:pPr>
        <w:rPr>
          <w:rStyle w:val="citation-26"/>
          <w:rFonts w:ascii="Times New Roman" w:hAnsi="Times New Roman" w:cs="Times New Roman"/>
        </w:rPr>
      </w:pPr>
      <w:r w:rsidRPr="00AF48C2">
        <w:rPr>
          <w:rStyle w:val="citation-27"/>
          <w:rFonts w:ascii="Times New Roman" w:hAnsi="Times New Roman" w:cs="Times New Roman"/>
        </w:rPr>
        <w:t>Answer- Externality is a cost or benefit of an economic activity that affects an uninvolved third party.</w:t>
      </w:r>
      <w:r w:rsidRPr="00AF48C2">
        <w:rPr>
          <w:rFonts w:ascii="Times New Roman" w:hAnsi="Times New Roman" w:cs="Times New Roman"/>
        </w:rPr>
        <w:t xml:space="preserve"> </w:t>
      </w:r>
      <w:r w:rsidRPr="00AF48C2">
        <w:rPr>
          <w:rStyle w:val="citation-26"/>
          <w:rFonts w:ascii="Times New Roman" w:hAnsi="Times New Roman" w:cs="Times New Roman"/>
        </w:rPr>
        <w:t>Crucially, this external cost or benefit is not reflected in the market price of the good or service produced or consumed, leading to a difference between the private cost or benefit and the social cost or benefit.</w:t>
      </w:r>
    </w:p>
    <w:p w14:paraId="661FD18A" w14:textId="61EFFD10" w:rsidR="00D57AA5" w:rsidRPr="00AF48C2" w:rsidRDefault="00D57AA5" w:rsidP="004F02D7">
      <w:pPr>
        <w:jc w:val="center"/>
        <w:rPr>
          <w:rStyle w:val="citation-26"/>
          <w:rFonts w:ascii="Times New Roman" w:hAnsi="Times New Roman" w:cs="Times New Roman"/>
        </w:rPr>
      </w:pPr>
      <w:r w:rsidRPr="00AF48C2">
        <w:rPr>
          <w:rStyle w:val="citation-26"/>
          <w:rFonts w:ascii="Times New Roman" w:hAnsi="Times New Roman" w:cs="Times New Roman"/>
        </w:rPr>
        <w:t>##############</w:t>
      </w:r>
    </w:p>
    <w:p w14:paraId="56B11872" w14:textId="024C29E9" w:rsidR="00F05CEE" w:rsidRPr="00AF48C2" w:rsidRDefault="00F05CEE" w:rsidP="00F05CEE">
      <w:pPr>
        <w:rPr>
          <w:rStyle w:val="citation-26"/>
          <w:rFonts w:ascii="Times New Roman" w:hAnsi="Times New Roman" w:cs="Times New Roman"/>
        </w:rPr>
      </w:pPr>
      <w:r w:rsidRPr="00AF48C2">
        <w:rPr>
          <w:rStyle w:val="citation-26"/>
          <w:rFonts w:ascii="Times New Roman" w:hAnsi="Times New Roman" w:cs="Times New Roman"/>
        </w:rPr>
        <w:t>Q.-2 Explain the positive externalities and negative externalities</w:t>
      </w:r>
      <w:r w:rsidR="0002555B" w:rsidRPr="00AF48C2">
        <w:rPr>
          <w:rStyle w:val="citation-26"/>
          <w:rFonts w:ascii="Times New Roman" w:hAnsi="Times New Roman" w:cs="Times New Roman"/>
        </w:rPr>
        <w:t xml:space="preserve"> with</w:t>
      </w:r>
      <w:r w:rsidRPr="00AF48C2">
        <w:rPr>
          <w:rStyle w:val="citation-26"/>
          <w:rFonts w:ascii="Times New Roman" w:hAnsi="Times New Roman" w:cs="Times New Roman"/>
        </w:rPr>
        <w:t xml:space="preserve"> example.</w:t>
      </w:r>
    </w:p>
    <w:p w14:paraId="6B39997C" w14:textId="46E98E33" w:rsidR="00F05CEE" w:rsidRPr="00AF48C2" w:rsidRDefault="00F05CEE" w:rsidP="00F05CEE">
      <w:pPr>
        <w:pStyle w:val="NormalWeb"/>
        <w:rPr>
          <w:rFonts w:eastAsia="Times New Roman"/>
          <w:kern w:val="0"/>
          <w:lang w:bidi="hi-IN"/>
          <w14:ligatures w14:val="none"/>
        </w:rPr>
      </w:pPr>
      <w:r w:rsidRPr="00AF48C2">
        <w:rPr>
          <w:rStyle w:val="citation-26"/>
        </w:rPr>
        <w:t xml:space="preserve">Answer- </w:t>
      </w:r>
      <w:r w:rsidRPr="00AF48C2">
        <w:rPr>
          <w:rFonts w:eastAsia="Times New Roman"/>
          <w:kern w:val="0"/>
          <w:lang w:bidi="hi-IN"/>
          <w14:ligatures w14:val="none"/>
        </w:rPr>
        <w:t>Externalities are generally divided into two main categories-</w:t>
      </w:r>
    </w:p>
    <w:p w14:paraId="1BC20AEF" w14:textId="09011F03" w:rsidR="00F05CEE" w:rsidRPr="00F05CEE" w:rsidRDefault="00F05CEE" w:rsidP="00F05CE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1. Negative Externalities</w:t>
      </w:r>
    </w:p>
    <w:p w14:paraId="575B7B4D" w14:textId="77777777" w:rsidR="0002555B" w:rsidRPr="00AF48C2" w:rsidRDefault="00F05CEE" w:rsidP="00F05CEE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 negative externality occurs when an economic activity imposes a cost on a third party without that party receiving any compensation. This means the social cost of the activity is higher than the private cost.</w:t>
      </w:r>
    </w:p>
    <w:p w14:paraId="7E2A210D" w14:textId="62CBCCFB" w:rsidR="00F05CEE" w:rsidRPr="00AF48C2" w:rsidRDefault="00174E2F" w:rsidP="00F05CEE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F05CEE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For example- Air pollution. When a factory producing goods emits pollutants then it imposes costs on hea</w:t>
      </w:r>
      <w:r w:rsidR="0002555B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</w:t>
      </w:r>
      <w:r w:rsidR="00F05CEE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thcare, reduces the quality of life and lead to environmental </w:t>
      </w:r>
      <w:r w:rsidR="0002555B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damage for nearby residents and the society.</w:t>
      </w:r>
    </w:p>
    <w:p w14:paraId="64DF2D77" w14:textId="77777777" w:rsidR="00F05CEE" w:rsidRPr="00F05CEE" w:rsidRDefault="00F05CEE" w:rsidP="00F05CEE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2. Positive Externalities</w:t>
      </w:r>
    </w:p>
    <w:p w14:paraId="60E02657" w14:textId="55372889" w:rsidR="00F05CEE" w:rsidRPr="00AF48C2" w:rsidRDefault="00F05CEE" w:rsidP="00B87685">
      <w:pPr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vertAlign w:val="superscript"/>
          <w:lang w:bidi="hi-IN"/>
          <w14:ligatures w14:val="none"/>
        </w:rPr>
      </w:pP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 positive externality occurs when an economic activity provides a benefit to a third party without that party having to pay for it. This means the social benefit of the activity is higher than the private benefit.</w:t>
      </w:r>
    </w:p>
    <w:p w14:paraId="654CC2A6" w14:textId="7611C0BE" w:rsidR="0002555B" w:rsidRPr="00F05CEE" w:rsidRDefault="0002555B" w:rsidP="00F05CEE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For example- Vaccination, when an</w:t>
      </w: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individual gets vaccinated against a disease</w:t>
      </w: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then it reduces the likelihood of spreading to others.</w:t>
      </w:r>
    </w:p>
    <w:p w14:paraId="77811998" w14:textId="40EDBA85" w:rsidR="00F05CEE" w:rsidRPr="00F05CEE" w:rsidRDefault="00F05CEE" w:rsidP="00B87685">
      <w:pPr>
        <w:spacing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In the case of positive externalities, the good or service is typically under</w:t>
      </w:r>
      <w:r w:rsidR="00314576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produced or </w:t>
      </w:r>
      <w:r w:rsidR="00314576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under consumed</w:t>
      </w: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because the producers</w:t>
      </w:r>
      <w:r w:rsidR="00314576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or </w:t>
      </w:r>
      <w:r w:rsidRPr="00F05CEE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consumers do not receive the full social benefit.</w:t>
      </w:r>
      <w:r w:rsidRPr="00F05CEE">
        <w:rPr>
          <w:rFonts w:ascii="Times New Roman" w:eastAsia="Times New Roman" w:hAnsi="Times New Roman" w:cs="Times New Roman"/>
          <w:kern w:val="0"/>
          <w:vertAlign w:val="superscript"/>
          <w:lang w:bidi="hi-IN"/>
          <w14:ligatures w14:val="none"/>
        </w:rPr>
        <w:t>10</w:t>
      </w:r>
    </w:p>
    <w:p w14:paraId="2EBFC69E" w14:textId="2169EA45" w:rsidR="00F05CEE" w:rsidRPr="00AF48C2" w:rsidRDefault="00D57AA5" w:rsidP="004F02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############</w:t>
      </w:r>
    </w:p>
    <w:p w14:paraId="138FC6EE" w14:textId="77777777" w:rsidR="00BD4E61" w:rsidRPr="00AF48C2" w:rsidRDefault="00BD4E61" w:rsidP="00F05CE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643F4C41" w14:textId="774190D7" w:rsidR="00BD4E61" w:rsidRPr="00AF48C2" w:rsidRDefault="00BD4E61" w:rsidP="00F05CE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Q-3 What is public good?</w:t>
      </w:r>
      <w:r w:rsidR="00AD6165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Write </w:t>
      </w:r>
      <w:r w:rsidR="00B708F8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 characteristics</w:t>
      </w:r>
      <w:r w:rsidR="00745BE8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of public good.</w:t>
      </w:r>
    </w:p>
    <w:p w14:paraId="1D5E4438" w14:textId="77777777" w:rsidR="007C21D7" w:rsidRPr="00AF48C2" w:rsidRDefault="007C21D7" w:rsidP="007C21D7">
      <w:pPr>
        <w:pStyle w:val="NormalWeb"/>
        <w:rPr>
          <w:rFonts w:eastAsia="Times New Roman"/>
          <w:kern w:val="0"/>
          <w:lang w:bidi="hi-IN"/>
          <w14:ligatures w14:val="none"/>
        </w:rPr>
      </w:pPr>
      <w:r w:rsidRPr="00AF48C2">
        <w:rPr>
          <w:rFonts w:eastAsia="Times New Roman"/>
          <w:kern w:val="0"/>
          <w:lang w:bidi="hi-IN"/>
          <w14:ligatures w14:val="none"/>
        </w:rPr>
        <w:t>Answer- A public good is a commodity or service that is made available to all members of society and is defined by two core characteristics: non-rivalry and non-excludability.</w:t>
      </w:r>
    </w:p>
    <w:p w14:paraId="6DB2E5B0" w14:textId="77777777" w:rsidR="00B708F8" w:rsidRPr="00AF48C2" w:rsidRDefault="00E6052C" w:rsidP="00B708F8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Characteristics of public goods are-</w:t>
      </w:r>
    </w:p>
    <w:p w14:paraId="5C8F0D35" w14:textId="77777777" w:rsidR="00B708F8" w:rsidRPr="00AF48C2" w:rsidRDefault="00B708F8" w:rsidP="00B708F8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97D0D21" w14:textId="295E8503" w:rsidR="0070499B" w:rsidRPr="0070499B" w:rsidRDefault="00B708F8" w:rsidP="00B708F8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1. </w:t>
      </w:r>
      <w:r w:rsidR="0070499B"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Non-Rival in Consumption</w:t>
      </w:r>
      <w:r w:rsidR="00745BE8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:</w:t>
      </w:r>
    </w:p>
    <w:p w14:paraId="4D6D9144" w14:textId="77777777" w:rsidR="0070499B" w:rsidRPr="0070499B" w:rsidRDefault="0070499B" w:rsidP="0070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Non-rivalry means that one person's consumption of the good does not diminish the amount available for others to consume.</w:t>
      </w:r>
    </w:p>
    <w:p w14:paraId="7F6AB54A" w14:textId="77777777" w:rsidR="0070499B" w:rsidRPr="0070499B" w:rsidRDefault="0070499B" w:rsidP="007049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Example: When one person enjoys the light from a street light, it does not reduce the light available for everyone else on the street.</w:t>
      </w:r>
    </w:p>
    <w:p w14:paraId="1B47033C" w14:textId="26BA6B81" w:rsidR="0070499B" w:rsidRPr="0070499B" w:rsidRDefault="00745BE8" w:rsidP="00745B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2. </w:t>
      </w:r>
      <w:r w:rsidR="0070499B"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Non-Excludable</w:t>
      </w: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:</w:t>
      </w:r>
    </w:p>
    <w:p w14:paraId="0E53D71D" w14:textId="77777777" w:rsidR="0070499B" w:rsidRPr="0070499B" w:rsidRDefault="0070499B" w:rsidP="0070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Non-excludability means it is either impossible or prohibitively costly to prevent people from consuming the good, even if they haven't paid for it.</w:t>
      </w:r>
    </w:p>
    <w:p w14:paraId="41701D7F" w14:textId="6DF508EF" w:rsidR="0070499B" w:rsidRPr="0070499B" w:rsidRDefault="0070499B" w:rsidP="007049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Example: Once national defense is provided, it protects all citizens in the country</w:t>
      </w:r>
      <w:r w:rsidR="009651EE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Pr="0070499B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and there's no way to selectively exclude non-taxpayers from its benefits.</w:t>
      </w:r>
    </w:p>
    <w:p w14:paraId="74C32D95" w14:textId="2E53A43F" w:rsidR="00E6052C" w:rsidRPr="00AF48C2" w:rsidRDefault="009651EE" w:rsidP="004F02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############</w:t>
      </w:r>
    </w:p>
    <w:p w14:paraId="61D8D11F" w14:textId="77777777" w:rsidR="009651EE" w:rsidRPr="00AF48C2" w:rsidRDefault="009651EE" w:rsidP="00F05CE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5E532D2B" w14:textId="1F32BE93" w:rsidR="009651EE" w:rsidRPr="00AF48C2" w:rsidRDefault="00797DCB" w:rsidP="00F05CE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Q-4 </w:t>
      </w:r>
      <w:r w:rsidR="009651EE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Distinguish between public good</w:t>
      </w:r>
      <w:r w:rsidR="00B13DA1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</w:t>
      </w:r>
      <w:r w:rsidR="009651EE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and private good</w:t>
      </w:r>
      <w:r w:rsidR="00B13DA1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</w:t>
      </w: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.</w:t>
      </w:r>
    </w:p>
    <w:p w14:paraId="7BE5B7F5" w14:textId="77777777" w:rsidR="005C4F72" w:rsidRPr="00AF48C2" w:rsidRDefault="005C4F72" w:rsidP="00F05CE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ED4070C" w14:textId="2ABB2028" w:rsidR="005C4F72" w:rsidRPr="00AF48C2" w:rsidRDefault="009653F9" w:rsidP="005C4F72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Answer- </w:t>
      </w:r>
      <w:r w:rsidR="005C4F72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 distinction between public good and private good are-</w:t>
      </w:r>
    </w:p>
    <w:p w14:paraId="4CFD8F4F" w14:textId="77777777" w:rsidR="005C4F72" w:rsidRPr="00AF48C2" w:rsidRDefault="005C4F72" w:rsidP="005C4F72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1F7B75B8" w14:textId="5EECF768" w:rsidR="00005CD2" w:rsidRPr="00AF48C2" w:rsidRDefault="005C4F72" w:rsidP="004962C2">
      <w:pPr>
        <w:spacing w:after="0" w:line="36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 1. P</w:t>
      </w:r>
      <w:r w:rsidR="00296857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rivate</w:t>
      </w: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good</w:t>
      </w:r>
      <w:r w:rsidR="00B13DA1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</w:t>
      </w: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B13DA1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are</w:t>
      </w: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rivalrous</w:t>
      </w:r>
      <w:r w:rsidR="00005CD2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whereas public good </w:t>
      </w:r>
      <w:r w:rsidR="004962C2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is</w:t>
      </w:r>
      <w:r w:rsidR="00005CD2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non-rivalrous.</w:t>
      </w:r>
    </w:p>
    <w:p w14:paraId="74BC2CF9" w14:textId="5194F899" w:rsidR="005C4F72" w:rsidRPr="00AF48C2" w:rsidRDefault="00005CD2" w:rsidP="004962C2">
      <w:pPr>
        <w:spacing w:after="0" w:line="36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2. </w:t>
      </w:r>
      <w:r w:rsidR="00296857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Private good </w:t>
      </w:r>
      <w:r w:rsidR="00B13DA1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are</w:t>
      </w:r>
      <w:r w:rsidR="008F6444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excludable whereas public good </w:t>
      </w:r>
      <w:r w:rsidR="004962C2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is</w:t>
      </w:r>
      <w:r w:rsidR="008F6444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non-excludable.</w:t>
      </w:r>
    </w:p>
    <w:p w14:paraId="02882C24" w14:textId="653C5211" w:rsidR="008F6444" w:rsidRPr="00AF48C2" w:rsidRDefault="008F6444" w:rsidP="004962C2">
      <w:pPr>
        <w:spacing w:after="0" w:line="36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3. </w:t>
      </w:r>
      <w:r w:rsidR="00EA7989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the marginal cost of producing a private good is greater than </w:t>
      </w:r>
      <w:r w:rsidR="00FD22E3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zero whereas it is </w:t>
      </w:r>
      <w:r w:rsidR="004962C2"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zero in case of public good.</w:t>
      </w:r>
    </w:p>
    <w:p w14:paraId="50A78A13" w14:textId="0336E171" w:rsidR="004962C2" w:rsidRPr="00AF48C2" w:rsidRDefault="004962C2" w:rsidP="004F02D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###############</w:t>
      </w:r>
    </w:p>
    <w:p w14:paraId="5D294685" w14:textId="271F523E" w:rsidR="00797DCB" w:rsidRPr="00AF48C2" w:rsidRDefault="00797DCB" w:rsidP="00F05CEE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3312CBE" w14:textId="77777777" w:rsidR="00493C90" w:rsidRPr="00AF48C2" w:rsidRDefault="004962C2" w:rsidP="00D52325">
      <w:pPr>
        <w:pStyle w:val="query-text-line"/>
        <w:spacing w:before="0" w:beforeAutospacing="0" w:after="0" w:afterAutospacing="0" w:line="360" w:lineRule="auto"/>
        <w:rPr>
          <w:color w:val="1B1C1D"/>
        </w:rPr>
      </w:pPr>
      <w:r w:rsidRPr="00AF48C2">
        <w:t xml:space="preserve">Q-5 </w:t>
      </w:r>
      <w:r w:rsidR="00493C90" w:rsidRPr="00AF48C2">
        <w:rPr>
          <w:color w:val="1B1C1D"/>
        </w:rPr>
        <w:t>How does public goods lead to market failure? Explain.</w:t>
      </w:r>
    </w:p>
    <w:p w14:paraId="689AAD05" w14:textId="77777777" w:rsidR="00493C90" w:rsidRPr="00AF48C2" w:rsidRDefault="00493C90" w:rsidP="00D52325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</w:p>
    <w:p w14:paraId="6A3B7695" w14:textId="45E1AAAB" w:rsidR="00493C90" w:rsidRPr="00493C90" w:rsidRDefault="00493C90" w:rsidP="00D52325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Answer- </w:t>
      </w: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Public goods lead to market failure because their two defining characteristics—non-excludability and non-rivalry</w:t>
      </w:r>
      <w:r w:rsidR="00CF01D0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. </w:t>
      </w: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central problem public goods create is the Free-Rider Problem, which leads to the under-provision of the good.</w:t>
      </w:r>
    </w:p>
    <w:p w14:paraId="0AA2AD25" w14:textId="46F5C03A" w:rsidR="00493C90" w:rsidRPr="00493C90" w:rsidRDefault="00493C90" w:rsidP="00D523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Mechanism of Market Failure</w:t>
      </w:r>
    </w:p>
    <w:p w14:paraId="17DA18B7" w14:textId="77777777" w:rsidR="00484133" w:rsidRPr="00AF48C2" w:rsidRDefault="00493C90" w:rsidP="00D52325">
      <w:pPr>
        <w:shd w:val="clear" w:color="auto" w:fill="FFFFFF"/>
        <w:spacing w:before="420" w:after="12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1. Non-Excludability</w:t>
      </w:r>
      <w:r w:rsidR="00484133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 </w:t>
      </w:r>
    </w:p>
    <w:p w14:paraId="2C1E480E" w14:textId="04CCDF0A" w:rsidR="00493C90" w:rsidRPr="00493C90" w:rsidRDefault="00484133" w:rsidP="00D52325">
      <w:pPr>
        <w:shd w:val="clear" w:color="auto" w:fill="FFFFFF"/>
        <w:spacing w:before="420" w:after="12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lastRenderedPageBreak/>
        <w:t xml:space="preserve">The </w:t>
      </w:r>
      <w:r w:rsidR="001D5F6D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non-</w:t>
      </w:r>
      <w:r w:rsidR="00AF48C2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excludability</w:t>
      </w:r>
      <w:r w:rsidR="001D5F6D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 of the public good create f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ree-</w:t>
      </w:r>
      <w:r w:rsidR="001D5F6D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r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ider </w:t>
      </w:r>
      <w:r w:rsidR="001D5F6D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p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roblem</w:t>
      </w:r>
      <w:r w:rsidR="009F7648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. 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Non-excludability means it is impossible for a provider to prevent someone from consuming the good once it has been produced, even if that person does not pay for it.</w:t>
      </w:r>
    </w:p>
    <w:p w14:paraId="20BF00C7" w14:textId="1986F6D4" w:rsidR="00493C90" w:rsidRPr="00493C90" w:rsidRDefault="00493C90" w:rsidP="00D52325">
      <w:pPr>
        <w:shd w:val="clear" w:color="auto" w:fill="FFFFFF"/>
        <w:spacing w:before="120" w:after="120" w:line="360" w:lineRule="auto"/>
        <w:ind w:firstLine="360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Since individuals can benefit from the good for free, the rational choice for any individual is to become a free-rider</w:t>
      </w:r>
      <w:r w:rsidR="009F7648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 </w:t>
      </w: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to consume the good but not pay for it. They wait for others to bear the cost.</w:t>
      </w:r>
      <w:r w:rsidR="009F7648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 </w:t>
      </w:r>
    </w:p>
    <w:p w14:paraId="5A8D94E7" w14:textId="788200B1" w:rsidR="00493C90" w:rsidRPr="00493C90" w:rsidRDefault="00461620" w:rsidP="00D52325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As a result i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f everyone behaves rationally by trying to free-ride, the total revenue collected by a private supplier will be zero or far less than the cost of production. Without revenue, a private firm has no profit incentive to produce the good.</w:t>
      </w:r>
    </w:p>
    <w:p w14:paraId="04964E1E" w14:textId="3B050E35" w:rsidR="00493C90" w:rsidRPr="00AF48C2" w:rsidRDefault="00493C90" w:rsidP="00D52325">
      <w:pPr>
        <w:shd w:val="clear" w:color="auto" w:fill="FFFFFF"/>
        <w:spacing w:before="420" w:after="120" w:line="360" w:lineRule="auto"/>
        <w:outlineLvl w:val="2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2. </w:t>
      </w:r>
      <w:bookmarkStart w:id="0" w:name="_Hlk212031173"/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Non-</w:t>
      </w:r>
      <w:bookmarkEnd w:id="0"/>
      <w:r w:rsidR="00AF48C2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Rivalry:</w:t>
      </w:r>
    </w:p>
    <w:p w14:paraId="153F9377" w14:textId="62F55126" w:rsidR="00493C90" w:rsidRPr="00493C90" w:rsidRDefault="00493C90" w:rsidP="00D52325">
      <w:pPr>
        <w:shd w:val="clear" w:color="auto" w:fill="FFFFFF"/>
        <w:spacing w:after="120" w:line="360" w:lineRule="auto"/>
        <w:ind w:firstLine="360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Non-rivalry means one person's consumption does not reduce the availability of the good for anyone else </w:t>
      </w:r>
      <w:r w:rsidR="00096582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that is </w:t>
      </w:r>
      <w:r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the marginal cost of an additional consumer is zero.</w:t>
      </w:r>
    </w:p>
    <w:p w14:paraId="43090968" w14:textId="7E023298" w:rsidR="00493C90" w:rsidRPr="00493C90" w:rsidRDefault="00096582" w:rsidP="00D52325">
      <w:pPr>
        <w:shd w:val="clear" w:color="auto" w:fill="FFFFFF"/>
        <w:spacing w:before="120" w:after="120" w:line="360" w:lineRule="auto"/>
        <w:ind w:firstLine="360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But f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or a market to be perfectly efficient, the price should equal the marginal cost of production. Since the marginal cost of providing a public good to an extra person is zero, the efficient price is zero. A private firm cannot charge a zero price and cover its high initial fixed costs.</w:t>
      </w:r>
    </w:p>
    <w:p w14:paraId="4CBAB811" w14:textId="027175DB" w:rsidR="00493C90" w:rsidRPr="00493C90" w:rsidRDefault="00096582" w:rsidP="00D52325">
      <w:pPr>
        <w:shd w:val="clear" w:color="auto" w:fill="FFFFFF"/>
        <w:spacing w:before="120" w:after="120" w:line="360" w:lineRule="auto"/>
        <w:ind w:firstLine="360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As a result</w:t>
      </w:r>
      <w:r w:rsidR="001B32C7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,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 </w:t>
      </w:r>
      <w:r w:rsidR="001B32C7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s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ince private markets can only survive by charging a positive price (which is inefficient) or by failing to generate revenue (which leads to non-provision), the private market fails to provide the socially optimal quantity.</w:t>
      </w:r>
    </w:p>
    <w:p w14:paraId="1A0DC7B0" w14:textId="3FA618BD" w:rsidR="00493C90" w:rsidRPr="00493C90" w:rsidRDefault="00034D79" w:rsidP="00D52325">
      <w:pPr>
        <w:shd w:val="clear" w:color="auto" w:fill="FFFFFF"/>
        <w:spacing w:after="240" w:line="360" w:lineRule="auto"/>
        <w:ind w:firstLine="720"/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 xml:space="preserve">Thus, </w:t>
      </w:r>
      <w:r w:rsidR="0036666C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b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ecause of the free-rider problem, private markets will either not produce the public good at all, or they will produce too little of it compared to what society collectively wants and values</w:t>
      </w:r>
      <w:r w:rsidR="001B32C7"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.</w:t>
      </w:r>
      <w:r w:rsidR="00493C90" w:rsidRPr="00493C90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 This under-provision of a desired and beneficial good like national defense or street lighting is a classic instance of market failure.</w:t>
      </w:r>
    </w:p>
    <w:p w14:paraId="41393158" w14:textId="1DB26409" w:rsidR="004962C2" w:rsidRPr="00AF48C2" w:rsidRDefault="00493C90" w:rsidP="00D52325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:shd w:val="clear" w:color="auto" w:fill="FFFFFF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lang w:bidi="hi-IN"/>
          <w14:ligatures w14:val="none"/>
        </w:rPr>
        <w:t>To correct this failure, the government typically intervenes by funding public goods through taxation</w:t>
      </w:r>
      <w:r w:rsidRPr="00AF48C2">
        <w:rPr>
          <w:rFonts w:ascii="Times New Roman" w:eastAsia="Times New Roman" w:hAnsi="Times New Roman" w:cs="Times New Roman"/>
          <w:color w:val="1B1C1D"/>
          <w:kern w:val="0"/>
          <w:shd w:val="clear" w:color="auto" w:fill="FFFFFF"/>
          <w:lang w:bidi="hi-IN"/>
          <w14:ligatures w14:val="none"/>
        </w:rPr>
        <w:t>, making it mandatory for everyone to contribute.</w:t>
      </w:r>
    </w:p>
    <w:p w14:paraId="13C9D630" w14:textId="230080A4" w:rsidR="0036666C" w:rsidRPr="00AF48C2" w:rsidRDefault="0036666C" w:rsidP="00D52325">
      <w:pPr>
        <w:spacing w:after="0" w:line="360" w:lineRule="auto"/>
        <w:rPr>
          <w:rFonts w:ascii="Times New Roman" w:eastAsia="Times New Roman" w:hAnsi="Times New Roman" w:cs="Times New Roman"/>
          <w:color w:val="1B1C1D"/>
          <w:kern w:val="0"/>
          <w:shd w:val="clear" w:color="auto" w:fill="FFFFFF"/>
          <w:lang w:bidi="hi-IN"/>
          <w14:ligatures w14:val="none"/>
        </w:rPr>
      </w:pPr>
    </w:p>
    <w:p w14:paraId="5EFBDCB9" w14:textId="051961BB" w:rsidR="0036666C" w:rsidRPr="00AF48C2" w:rsidRDefault="0036666C" w:rsidP="00D5232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1B1C1D"/>
          <w:kern w:val="0"/>
          <w:shd w:val="clear" w:color="auto" w:fill="FFFFFF"/>
          <w:lang w:bidi="hi-IN"/>
          <w14:ligatures w14:val="none"/>
        </w:rPr>
      </w:pPr>
      <w:r w:rsidRPr="00AF48C2">
        <w:rPr>
          <w:rFonts w:ascii="Times New Roman" w:eastAsia="Times New Roman" w:hAnsi="Times New Roman" w:cs="Times New Roman"/>
          <w:color w:val="1B1C1D"/>
          <w:kern w:val="0"/>
          <w:shd w:val="clear" w:color="auto" w:fill="FFFFFF"/>
          <w:lang w:bidi="hi-IN"/>
          <w14:ligatures w14:val="none"/>
        </w:rPr>
        <w:t>#################</w:t>
      </w:r>
    </w:p>
    <w:p w14:paraId="12D1A647" w14:textId="77777777" w:rsidR="0021441E" w:rsidRDefault="0021441E" w:rsidP="00D52325">
      <w:pPr>
        <w:spacing w:after="0" w:line="360" w:lineRule="auto"/>
        <w:jc w:val="center"/>
        <w:rPr>
          <w:rFonts w:ascii="Arial" w:eastAsia="Times New Roman" w:hAnsi="Arial" w:cs="Arial"/>
          <w:color w:val="1B1C1D"/>
          <w:kern w:val="0"/>
          <w:shd w:val="clear" w:color="auto" w:fill="FFFFFF"/>
          <w:lang w:bidi="hi-IN"/>
          <w14:ligatures w14:val="none"/>
        </w:rPr>
      </w:pPr>
    </w:p>
    <w:p w14:paraId="1F0CADA2" w14:textId="77777777" w:rsidR="008377EC" w:rsidRDefault="008377EC" w:rsidP="00493C90">
      <w:pPr>
        <w:spacing w:after="0" w:line="240" w:lineRule="auto"/>
        <w:rPr>
          <w:rFonts w:ascii="Arial" w:eastAsia="Times New Roman" w:hAnsi="Arial" w:cs="Arial"/>
          <w:kern w:val="0"/>
          <w:lang w:bidi="hi-IN"/>
          <w14:ligatures w14:val="none"/>
        </w:rPr>
      </w:pPr>
    </w:p>
    <w:p w14:paraId="1C76CA81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895A5CF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69A99FE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43E8759D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185F01FD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0893F1F0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933A5C8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CCFB316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61977B3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2E8B43B5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3CE9F15F" w14:textId="77777777" w:rsidR="008377EC" w:rsidRDefault="008377EC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526890F1" w14:textId="2FB13924" w:rsidR="0021441E" w:rsidRPr="008377EC" w:rsidRDefault="002C23C4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Q-6 </w:t>
      </w:r>
      <w:r w:rsidR="00E426B6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Explain the different ways of correcting market failures.</w:t>
      </w:r>
    </w:p>
    <w:p w14:paraId="12FFED0C" w14:textId="77777777" w:rsidR="002C23C4" w:rsidRPr="008377EC" w:rsidRDefault="002C23C4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p w14:paraId="7D316547" w14:textId="77777777" w:rsidR="008377EC" w:rsidRPr="008377EC" w:rsidRDefault="008377EC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Answer-  </w:t>
      </w:r>
    </w:p>
    <w:p w14:paraId="699F2EC4" w14:textId="3D1C2E84" w:rsidR="002C23C4" w:rsidRPr="002C23C4" w:rsidRDefault="008377EC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2C23C4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Market failures occur when the free market fails to allocate resources efficiently. Governments and other bodies use a variety of policy tools to correct these inefficiencies, which can be grouped </w:t>
      </w:r>
      <w:r w:rsidR="00ED2C16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as follows:</w:t>
      </w:r>
    </w:p>
    <w:p w14:paraId="61B1BA7F" w14:textId="77777777" w:rsidR="00243687" w:rsidRPr="002042EF" w:rsidRDefault="002C23C4" w:rsidP="0024368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2C23C4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1. Correcting Externalities</w:t>
      </w:r>
      <w:r w:rsidR="00243687" w:rsidRPr="002042E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:  </w:t>
      </w:r>
    </w:p>
    <w:p w14:paraId="20F7A5E7" w14:textId="1EEC136B" w:rsidR="002C23C4" w:rsidRPr="008377EC" w:rsidRDefault="002C23C4" w:rsidP="00243687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Externalities are costs or benefits experienced by a third party not involved in the </w:t>
      </w:r>
      <w:r w:rsidR="002C40F4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activity.</w:t>
      </w:r>
      <w:r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2C40F4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This can be </w:t>
      </w:r>
      <w:r w:rsidR="00AE394C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corrected</w:t>
      </w:r>
      <w:r w:rsidR="004E1E2C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756AD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through the internalization</w:t>
      </w:r>
      <w:r w:rsidR="00E37FE9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0B2BFA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following approaches-</w:t>
      </w:r>
    </w:p>
    <w:p w14:paraId="3A73F06B" w14:textId="0B79FEAD" w:rsidR="00A04518" w:rsidRPr="008377EC" w:rsidRDefault="000B2BFA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1. </w:t>
      </w:r>
      <w:r w:rsidR="00A04518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Tax</w:t>
      </w: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ation</w:t>
      </w:r>
      <w:r w:rsidR="00A04518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:</w:t>
      </w:r>
      <w:r w:rsidR="00F448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8F10B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I</w:t>
      </w:r>
      <w:r w:rsidR="00B76C68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mposition of taxes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on goods that generate negative </w:t>
      </w:r>
      <w:r w:rsidR="001112BC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externalities. </w:t>
      </w:r>
      <w:r w:rsidR="00A3309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This increases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the private cost of the harmful activity</w:t>
      </w:r>
      <w:r w:rsidR="001112BC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and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discoura</w:t>
      </w:r>
      <w:r w:rsidR="001112BC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ge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overproduction</w:t>
      </w:r>
      <w:r w:rsidR="00A1570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or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overconsumption.</w:t>
      </w:r>
      <w:r w:rsidR="00F448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A1570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For example -c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arbon taxes on fuel</w:t>
      </w:r>
      <w:r w:rsidR="00A1570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,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taxes on </w:t>
      </w:r>
      <w:proofErr w:type="spellStart"/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tobacco</w:t>
      </w:r>
      <w:r w:rsidR="0060430B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etc</w:t>
      </w:r>
      <w:proofErr w:type="spellEnd"/>
      <w:r w:rsidR="0060430B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.</w:t>
      </w:r>
    </w:p>
    <w:p w14:paraId="6337D262" w14:textId="4B86D0C9" w:rsidR="00F4486D" w:rsidRPr="008377EC" w:rsidRDefault="00A33093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2.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Subsidies</w:t>
      </w:r>
      <w:r w:rsidR="00F448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Financial </w:t>
      </w:r>
      <w:r w:rsidR="00D621D7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subsidies be </w:t>
      </w:r>
      <w:r w:rsidR="00702AE4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provided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to encourage goods</w:t>
      </w:r>
      <w:r w:rsidR="00702AE4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or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activities that generate positive externalities.</w:t>
      </w:r>
      <w:r w:rsidR="00F448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011445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For example-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Subsidies for public transportation; grants for R&amp;D or vaccinations.</w:t>
      </w:r>
    </w:p>
    <w:p w14:paraId="69AF37A4" w14:textId="5C854B42" w:rsidR="00F4486D" w:rsidRPr="008377EC" w:rsidRDefault="00011445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3. </w:t>
      </w:r>
      <w:r w:rsidR="00F448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Gov</w:t>
      </w:r>
      <w:r w:rsidR="00814F8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t. </w:t>
      </w:r>
      <w:r w:rsidR="00F448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Regulation</w:t>
      </w:r>
      <w:r w:rsidR="00F448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:</w:t>
      </w:r>
      <w:r w:rsidR="00814F8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814F83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Direct governmental orders, setting legal limits restricts the harmful behavior or mandates the beneficial behavior.</w:t>
      </w:r>
      <w:r w:rsidR="00814F83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FE75BE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For example-b</w:t>
      </w:r>
      <w:r w:rsidR="00814F83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anning certain pollutants; setting minimum standards for building insulation.</w:t>
      </w:r>
    </w:p>
    <w:p w14:paraId="1C0EF48C" w14:textId="4B24C91B" w:rsidR="00C46E5F" w:rsidRPr="008377EC" w:rsidRDefault="00FE75BE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4. </w:t>
      </w:r>
      <w:r w:rsidR="00C46E5F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Tradable Permits </w:t>
      </w: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:</w:t>
      </w:r>
      <w:r w:rsidR="006747C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6747C0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Government sets a limit (cap) on total pollution and issues permits that firms can buy and sell.</w:t>
      </w:r>
      <w:r w:rsidR="006747C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</w:p>
    <w:p w14:paraId="0A2BCC03" w14:textId="1B7D1416" w:rsidR="000369A4" w:rsidRPr="008377EC" w:rsidRDefault="00FE74C7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5. </w:t>
      </w:r>
      <w:r w:rsidR="000369A4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Property Rights (Coase Theorem)</w:t>
      </w:r>
      <w:r w:rsidR="000369A4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="00022D6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</w:t>
      </w:r>
      <w:r w:rsidR="000369A4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efining and enforcing property rights</w:t>
      </w:r>
      <w:r w:rsidR="00022D6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</w:t>
      </w:r>
      <w:r w:rsidR="000369A4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llows affected parties to bargain privately to reach an efficient </w:t>
      </w:r>
      <w:r w:rsidR="003862C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solution </w:t>
      </w:r>
      <w:r w:rsidR="003862C8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l</w:t>
      </w:r>
      <w:r w:rsidR="003862C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awsuits</w:t>
      </w:r>
      <w:r w:rsidR="000369A4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allowing a neighbor to be compensated by a noisy factory.</w:t>
      </w:r>
    </w:p>
    <w:p w14:paraId="7E9226BD" w14:textId="2DBEB73C" w:rsidR="002C23C4" w:rsidRPr="002C23C4" w:rsidRDefault="003F3CC1" w:rsidP="002042EF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2042E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 </w:t>
      </w:r>
      <w:r w:rsidR="002C23C4" w:rsidRPr="002C23C4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2. Correcting Public Goods Failure</w:t>
      </w:r>
      <w:r w:rsidR="002042EF" w:rsidRPr="002042E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:</w:t>
      </w:r>
    </w:p>
    <w:p w14:paraId="47E52FA0" w14:textId="37A1F25A" w:rsidR="002C23C4" w:rsidRPr="008377EC" w:rsidRDefault="002C23C4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lastRenderedPageBreak/>
        <w:t>Public goods like national defense, street lighting suffer from the free-rider problem, leading to under-provision or non-provision.</w:t>
      </w:r>
      <w:r w:rsidR="0099371E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</w:p>
    <w:p w14:paraId="53970956" w14:textId="2467AA89" w:rsidR="0068695D" w:rsidRPr="008377EC" w:rsidRDefault="00814EE1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Policy tools</w:t>
      </w:r>
      <w:r w:rsidR="0099371E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to prevent market failure:</w:t>
      </w:r>
    </w:p>
    <w:p w14:paraId="540E9AEF" w14:textId="19B60FC1" w:rsidR="00592FA0" w:rsidRPr="008377EC" w:rsidRDefault="0099371E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1.</w:t>
      </w:r>
      <w:r w:rsidR="00592FA0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Government Provision</w:t>
      </w:r>
      <w:r w:rsidR="00592FA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="0001246D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The government provides the good or service directly and funds it through general taxation.</w:t>
      </w:r>
      <w:r w:rsidR="0001246D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4A3C3F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Mandates taxes to overcome the free-rider problem and ensure optimal supply</w:t>
      </w:r>
      <w:r w:rsidR="004A3C3F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.</w:t>
      </w:r>
    </w:p>
    <w:p w14:paraId="50541954" w14:textId="0D11CF02" w:rsidR="004A3C3F" w:rsidRPr="008377EC" w:rsidRDefault="00476FB4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2. </w:t>
      </w:r>
      <w:r w:rsidR="004A3C3F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Patents and Copyrights</w:t>
      </w:r>
      <w:r w:rsidR="004A3C3F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="004A3C3F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Intellectual property rights </w:t>
      </w: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be</w:t>
      </w:r>
      <w:r w:rsidR="005F23E7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4A3C3F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granted to creators.</w:t>
      </w: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This </w:t>
      </w:r>
      <w:r w:rsidR="00A40249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</w:t>
      </w:r>
      <w:r w:rsidR="004A3C3F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emporarily creates excludability for non-rival goods (ideas/inventions), providing a profit incentive for private firms to invest in R&amp;D.</w:t>
      </w:r>
    </w:p>
    <w:p w14:paraId="31A63104" w14:textId="08884095" w:rsidR="002C23C4" w:rsidRPr="002C23C4" w:rsidRDefault="005E2457" w:rsidP="002C23C4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</w:pPr>
      <w:r w:rsidRPr="002042E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3.</w:t>
      </w:r>
      <w:r w:rsidR="002C23C4" w:rsidRPr="002C23C4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 xml:space="preserve"> Correcting Information Asymmetry</w:t>
      </w:r>
      <w:r w:rsidR="002042EF" w:rsidRPr="002042EF">
        <w:rPr>
          <w:rFonts w:ascii="Times New Roman" w:eastAsia="Times New Roman" w:hAnsi="Times New Roman" w:cs="Times New Roman"/>
          <w:b/>
          <w:bCs/>
          <w:kern w:val="0"/>
          <w:lang w:bidi="hi-IN"/>
          <w14:ligatures w14:val="none"/>
        </w:rPr>
        <w:t>:</w:t>
      </w:r>
    </w:p>
    <w:p w14:paraId="4FB33653" w14:textId="77777777" w:rsidR="002C23C4" w:rsidRPr="008377EC" w:rsidRDefault="002C23C4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This occurs when one party in a transaction has more or better information than the other (e.g., in a used car sale).</w:t>
      </w:r>
    </w:p>
    <w:p w14:paraId="5177FAEE" w14:textId="294DC8B6" w:rsidR="0044363B" w:rsidRPr="008377EC" w:rsidRDefault="00D215DD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1. 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Disclosure Laws</w:t>
      </w:r>
      <w:r w:rsidR="00776218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Mandating that sellers must provide certain information to buyers.</w:t>
      </w:r>
      <w:r w:rsidR="00776218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</w:t>
      </w:r>
      <w:r w:rsidR="00955870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This i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ncreases symmetric information to allow buyers to make informed decisions (e.g., food labeling, financial reporting).</w:t>
      </w:r>
    </w:p>
    <w:p w14:paraId="3BAB90C0" w14:textId="0D821F7B" w:rsidR="00776218" w:rsidRPr="008377EC" w:rsidRDefault="00D215DD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2. 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Certification &amp; Licensing</w:t>
      </w:r>
      <w:r w:rsidR="00776218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: 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Government or professional bodies </w:t>
      </w:r>
      <w:proofErr w:type="spellStart"/>
      <w:r w:rsidR="00BD63EA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shoul</w:t>
      </w:r>
      <w:proofErr w:type="spellEnd"/>
      <w:r w:rsidR="00BD63EA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provide certificate </w:t>
      </w:r>
      <w:r w:rsidR="00F86181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and license of 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quality to consumers</w:t>
      </w:r>
      <w:r w:rsidR="009478DB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to overcome adverse </w:t>
      </w:r>
      <w:r w:rsidR="00776218" w:rsidRPr="002C23C4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selection </w:t>
      </w:r>
      <w:r w:rsidR="009478DB"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of goods and services. </w:t>
      </w:r>
    </w:p>
    <w:p w14:paraId="6033F64F" w14:textId="12BFFDDD" w:rsidR="009478DB" w:rsidRPr="008377EC" w:rsidRDefault="008377EC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 w:rsidRPr="008377EC"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 xml:space="preserve"> These are some of the most important tools to correct market failures.</w:t>
      </w:r>
    </w:p>
    <w:p w14:paraId="0DFC864A" w14:textId="447DDB1C" w:rsidR="009478DB" w:rsidRPr="008377EC" w:rsidRDefault="002042EF" w:rsidP="002C23C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bidi="hi-IN"/>
          <w14:ligatures w14:val="none"/>
        </w:rPr>
        <w:t>##############</w:t>
      </w:r>
    </w:p>
    <w:p w14:paraId="7439D162" w14:textId="77777777" w:rsidR="002C23C4" w:rsidRPr="00F05CEE" w:rsidRDefault="002C23C4" w:rsidP="00493C90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i-IN"/>
          <w14:ligatures w14:val="none"/>
        </w:rPr>
      </w:pPr>
    </w:p>
    <w:sectPr w:rsidR="002C23C4" w:rsidRPr="00F05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725"/>
    <w:multiLevelType w:val="multilevel"/>
    <w:tmpl w:val="4E0E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28237A"/>
    <w:multiLevelType w:val="multilevel"/>
    <w:tmpl w:val="4E42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330F38"/>
    <w:multiLevelType w:val="multilevel"/>
    <w:tmpl w:val="0850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D7BA8"/>
    <w:multiLevelType w:val="multilevel"/>
    <w:tmpl w:val="7500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F6EF1"/>
    <w:multiLevelType w:val="multilevel"/>
    <w:tmpl w:val="D296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8442">
    <w:abstractNumId w:val="2"/>
  </w:num>
  <w:num w:numId="2" w16cid:durableId="868879165">
    <w:abstractNumId w:val="4"/>
  </w:num>
  <w:num w:numId="3" w16cid:durableId="308675568">
    <w:abstractNumId w:val="3"/>
  </w:num>
  <w:num w:numId="4" w16cid:durableId="1441102236">
    <w:abstractNumId w:val="0"/>
  </w:num>
  <w:num w:numId="5" w16cid:durableId="1502625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EE"/>
    <w:rsid w:val="00005CD2"/>
    <w:rsid w:val="00011445"/>
    <w:rsid w:val="0001246D"/>
    <w:rsid w:val="00022D60"/>
    <w:rsid w:val="0002555B"/>
    <w:rsid w:val="00034D79"/>
    <w:rsid w:val="000369A4"/>
    <w:rsid w:val="00067FE5"/>
    <w:rsid w:val="00096582"/>
    <w:rsid w:val="000B2BFA"/>
    <w:rsid w:val="001112BC"/>
    <w:rsid w:val="00174E2F"/>
    <w:rsid w:val="001A29D7"/>
    <w:rsid w:val="001B32C7"/>
    <w:rsid w:val="001D5F6D"/>
    <w:rsid w:val="001E6EAF"/>
    <w:rsid w:val="002042EF"/>
    <w:rsid w:val="0021441E"/>
    <w:rsid w:val="00243687"/>
    <w:rsid w:val="00296857"/>
    <w:rsid w:val="002C23C4"/>
    <w:rsid w:val="002C40F4"/>
    <w:rsid w:val="002F5331"/>
    <w:rsid w:val="00314576"/>
    <w:rsid w:val="00364A43"/>
    <w:rsid w:val="0036666C"/>
    <w:rsid w:val="003862C8"/>
    <w:rsid w:val="003F3CC1"/>
    <w:rsid w:val="00427594"/>
    <w:rsid w:val="0044363B"/>
    <w:rsid w:val="00461620"/>
    <w:rsid w:val="00476FB4"/>
    <w:rsid w:val="00484133"/>
    <w:rsid w:val="00493C90"/>
    <w:rsid w:val="004962C2"/>
    <w:rsid w:val="004A3C3F"/>
    <w:rsid w:val="004B1EEB"/>
    <w:rsid w:val="004E1E2C"/>
    <w:rsid w:val="004F02D7"/>
    <w:rsid w:val="00577CF5"/>
    <w:rsid w:val="00592FA0"/>
    <w:rsid w:val="005C4F72"/>
    <w:rsid w:val="005E2457"/>
    <w:rsid w:val="005F23E7"/>
    <w:rsid w:val="0060430B"/>
    <w:rsid w:val="0063380D"/>
    <w:rsid w:val="00672456"/>
    <w:rsid w:val="006747C0"/>
    <w:rsid w:val="0068695D"/>
    <w:rsid w:val="00702AE4"/>
    <w:rsid w:val="0070499B"/>
    <w:rsid w:val="00745BE8"/>
    <w:rsid w:val="00756AD0"/>
    <w:rsid w:val="00776218"/>
    <w:rsid w:val="00797DCB"/>
    <w:rsid w:val="007C21D7"/>
    <w:rsid w:val="00814EE1"/>
    <w:rsid w:val="00814F83"/>
    <w:rsid w:val="0082332F"/>
    <w:rsid w:val="008377EC"/>
    <w:rsid w:val="008E7517"/>
    <w:rsid w:val="008F10BD"/>
    <w:rsid w:val="008F63CA"/>
    <w:rsid w:val="008F6444"/>
    <w:rsid w:val="00926767"/>
    <w:rsid w:val="009478DB"/>
    <w:rsid w:val="00955870"/>
    <w:rsid w:val="009651EE"/>
    <w:rsid w:val="009653F9"/>
    <w:rsid w:val="0099371E"/>
    <w:rsid w:val="00995321"/>
    <w:rsid w:val="009F7648"/>
    <w:rsid w:val="00A04518"/>
    <w:rsid w:val="00A06DE7"/>
    <w:rsid w:val="00A15703"/>
    <w:rsid w:val="00A33093"/>
    <w:rsid w:val="00A40249"/>
    <w:rsid w:val="00AD6165"/>
    <w:rsid w:val="00AE394C"/>
    <w:rsid w:val="00AF48C2"/>
    <w:rsid w:val="00B13DA1"/>
    <w:rsid w:val="00B708F8"/>
    <w:rsid w:val="00B76C68"/>
    <w:rsid w:val="00B87685"/>
    <w:rsid w:val="00BD4E61"/>
    <w:rsid w:val="00BD63EA"/>
    <w:rsid w:val="00C117B1"/>
    <w:rsid w:val="00C46E5F"/>
    <w:rsid w:val="00CB5B78"/>
    <w:rsid w:val="00CF01D0"/>
    <w:rsid w:val="00D215DD"/>
    <w:rsid w:val="00D52325"/>
    <w:rsid w:val="00D57AA5"/>
    <w:rsid w:val="00D621D7"/>
    <w:rsid w:val="00E37FE9"/>
    <w:rsid w:val="00E421E0"/>
    <w:rsid w:val="00E426B6"/>
    <w:rsid w:val="00E6052C"/>
    <w:rsid w:val="00EA7989"/>
    <w:rsid w:val="00ED2C16"/>
    <w:rsid w:val="00F05CEE"/>
    <w:rsid w:val="00F2640E"/>
    <w:rsid w:val="00F4486D"/>
    <w:rsid w:val="00F86181"/>
    <w:rsid w:val="00FD22E3"/>
    <w:rsid w:val="00FE74C7"/>
    <w:rsid w:val="00FE75BE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AC914"/>
  <w15:chartTrackingRefBased/>
  <w15:docId w15:val="{E1993A96-E597-40F5-84E1-99630682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C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C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C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C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CEE"/>
    <w:rPr>
      <w:b/>
      <w:bCs/>
      <w:smallCaps/>
      <w:color w:val="2F5496" w:themeColor="accent1" w:themeShade="BF"/>
      <w:spacing w:val="5"/>
    </w:rPr>
  </w:style>
  <w:style w:type="character" w:customStyle="1" w:styleId="citation-27">
    <w:name w:val="citation-27"/>
    <w:basedOn w:val="DefaultParagraphFont"/>
    <w:rsid w:val="00F05CEE"/>
  </w:style>
  <w:style w:type="character" w:customStyle="1" w:styleId="citation-26">
    <w:name w:val="citation-26"/>
    <w:basedOn w:val="DefaultParagraphFont"/>
    <w:rsid w:val="00F05CEE"/>
  </w:style>
  <w:style w:type="paragraph" w:styleId="NormalWeb">
    <w:name w:val="Normal (Web)"/>
    <w:basedOn w:val="Normal"/>
    <w:uiPriority w:val="99"/>
    <w:semiHidden/>
    <w:unhideWhenUsed/>
    <w:rsid w:val="00F05CEE"/>
    <w:rPr>
      <w:rFonts w:ascii="Times New Roman" w:hAnsi="Times New Roman" w:cs="Times New Roman"/>
    </w:rPr>
  </w:style>
  <w:style w:type="paragraph" w:customStyle="1" w:styleId="query-text-line">
    <w:name w:val="query-text-line"/>
    <w:basedOn w:val="Normal"/>
    <w:rsid w:val="0049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Sankhang Basumatary</dc:creator>
  <cp:keywords/>
  <dc:description/>
  <cp:lastModifiedBy>Sankhang Basumatary</cp:lastModifiedBy>
  <cp:revision>114</cp:revision>
  <dcterms:created xsi:type="dcterms:W3CDTF">2025-10-22T06:47:00Z</dcterms:created>
  <dcterms:modified xsi:type="dcterms:W3CDTF">2025-11-19T09:04:00Z</dcterms:modified>
</cp:coreProperties>
</file>