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4401" w14:textId="77777777" w:rsidR="004B62B5" w:rsidRPr="00FE1CC4" w:rsidRDefault="004B62B5" w:rsidP="004B62B5">
      <w:pPr>
        <w:spacing w:before="100" w:beforeAutospacing="1" w:after="100" w:afterAutospacing="1" w:line="240" w:lineRule="auto"/>
        <w:contextualSpacing/>
        <w:jc w:val="center"/>
        <w:rPr>
          <w:b/>
          <w:bCs/>
          <w:sz w:val="32"/>
          <w:szCs w:val="32"/>
        </w:rPr>
      </w:pPr>
      <w:r w:rsidRPr="00FE1CC4">
        <w:rPr>
          <w:b/>
          <w:bCs/>
          <w:sz w:val="32"/>
          <w:szCs w:val="32"/>
        </w:rPr>
        <w:t>SEMESTER-V (Major)</w:t>
      </w:r>
    </w:p>
    <w:p w14:paraId="0FBACD9B" w14:textId="77777777" w:rsidR="004B62B5" w:rsidRPr="00FE1CC4" w:rsidRDefault="004B62B5" w:rsidP="004B62B5">
      <w:pPr>
        <w:spacing w:before="100" w:beforeAutospacing="1" w:after="100" w:afterAutospacing="1" w:line="240" w:lineRule="auto"/>
        <w:contextualSpacing/>
        <w:jc w:val="center"/>
        <w:rPr>
          <w:b/>
          <w:bCs/>
          <w:sz w:val="32"/>
          <w:szCs w:val="32"/>
        </w:rPr>
      </w:pPr>
      <w:r w:rsidRPr="00FE1CC4">
        <w:rPr>
          <w:b/>
          <w:bCs/>
          <w:sz w:val="32"/>
          <w:szCs w:val="32"/>
        </w:rPr>
        <w:t>Course Code: PSC MAJ 3014</w:t>
      </w:r>
    </w:p>
    <w:p w14:paraId="0C6E74B9" w14:textId="77777777" w:rsidR="004B62B5" w:rsidRDefault="004B62B5" w:rsidP="004B62B5">
      <w:pPr>
        <w:spacing w:before="100" w:beforeAutospacing="1" w:after="100" w:afterAutospacing="1" w:line="240" w:lineRule="auto"/>
        <w:contextualSpacing/>
        <w:jc w:val="center"/>
        <w:rPr>
          <w:b/>
          <w:bCs/>
          <w:sz w:val="32"/>
          <w:szCs w:val="32"/>
        </w:rPr>
      </w:pPr>
      <w:r w:rsidRPr="00FE1CC4">
        <w:rPr>
          <w:b/>
          <w:bCs/>
          <w:sz w:val="32"/>
          <w:szCs w:val="32"/>
        </w:rPr>
        <w:t>Title: Western Political Thought-I</w:t>
      </w:r>
    </w:p>
    <w:p w14:paraId="12EA2CEF" w14:textId="71784FB8" w:rsidR="004B62B5" w:rsidRDefault="004B62B5" w:rsidP="004B62B5">
      <w:pPr>
        <w:spacing w:before="100" w:beforeAutospacing="1" w:after="100" w:afterAutospacing="1" w:line="240" w:lineRule="auto"/>
        <w:ind w:left="2880" w:firstLine="720"/>
        <w:outlineLvl w:val="1"/>
        <w:rPr>
          <w:rFonts w:ascii="Times New Roman" w:eastAsia="Times New Roman" w:hAnsi="Times New Roman" w:cs="Times New Roman"/>
          <w:b/>
          <w:bCs/>
          <w:kern w:val="0"/>
          <w:sz w:val="24"/>
          <w:szCs w:val="24"/>
          <w:lang w:eastAsia="en-IN"/>
          <w14:ligatures w14:val="none"/>
        </w:rPr>
      </w:pPr>
      <w:r>
        <w:rPr>
          <w:b/>
          <w:bCs/>
          <w:sz w:val="32"/>
          <w:szCs w:val="32"/>
        </w:rPr>
        <w:t xml:space="preserve">   </w:t>
      </w:r>
      <w:r>
        <w:rPr>
          <w:b/>
          <w:bCs/>
          <w:sz w:val="32"/>
          <w:szCs w:val="32"/>
        </w:rPr>
        <w:t>Unit-I</w:t>
      </w:r>
    </w:p>
    <w:p w14:paraId="55EBF432" w14:textId="7F2B37E9" w:rsidR="004B62B5" w:rsidRDefault="004B62B5" w:rsidP="004B62B5">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PLATO’S THEORY OF IDEAL STATE</w:t>
      </w:r>
    </w:p>
    <w:p w14:paraId="57AB36C6" w14:textId="2F972ED2" w:rsidR="007B6011" w:rsidRPr="00D40526" w:rsidRDefault="007B6011" w:rsidP="007B6011">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t xml:space="preserve">Plato (427–347 BCE), one of the greatest Greek philosophers and a disciple of Socrates, presented his idea of the “Ideal State” in his famous work </w:t>
      </w:r>
      <w:r w:rsidRPr="00D40526">
        <w:rPr>
          <w:rFonts w:ascii="Times New Roman" w:eastAsia="Times New Roman" w:hAnsi="Times New Roman" w:cs="Times New Roman"/>
          <w:i/>
          <w:iCs/>
          <w:kern w:val="0"/>
          <w:sz w:val="24"/>
          <w:szCs w:val="24"/>
          <w:lang w:eastAsia="en-IN"/>
          <w14:ligatures w14:val="none"/>
        </w:rPr>
        <w:t>The Republic</w:t>
      </w:r>
      <w:r w:rsidRPr="00D40526">
        <w:rPr>
          <w:rFonts w:ascii="Times New Roman" w:eastAsia="Times New Roman" w:hAnsi="Times New Roman" w:cs="Times New Roman"/>
          <w:kern w:val="0"/>
          <w:sz w:val="24"/>
          <w:szCs w:val="24"/>
          <w:lang w:eastAsia="en-IN"/>
          <w14:ligatures w14:val="none"/>
        </w:rPr>
        <w:t>. He believed that a just and well-ordered state was essential for the moral and intellectual development of individuals. His theory is not just about politics but about creating a society where justice, harmony, and the good life can flourish.</w:t>
      </w:r>
    </w:p>
    <w:p w14:paraId="6C3CF091" w14:textId="1308E7A4" w:rsidR="007B6011" w:rsidRPr="00D40526" w:rsidRDefault="007B6011" w:rsidP="007B6011">
      <w:pPr>
        <w:shd w:val="clear" w:color="auto" w:fill="FFFFFF"/>
        <w:spacing w:after="0" w:line="390" w:lineRule="atLeast"/>
        <w:rPr>
          <w:rFonts w:ascii="Arial" w:eastAsia="Times New Roman" w:hAnsi="Arial" w:cs="Arial"/>
          <w:color w:val="001D35"/>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1. Three-Tiered Class Structure:</w:t>
      </w:r>
    </w:p>
    <w:p w14:paraId="78E5DED0" w14:textId="77777777" w:rsidR="007B6011" w:rsidRPr="00D40526" w:rsidRDefault="007B6011" w:rsidP="007B6011">
      <w:pPr>
        <w:numPr>
          <w:ilvl w:val="0"/>
          <w:numId w:val="1"/>
        </w:numPr>
        <w:shd w:val="clear" w:color="auto" w:fill="FFFFFF"/>
        <w:spacing w:after="120" w:line="330" w:lineRule="atLeast"/>
        <w:rPr>
          <w:rFonts w:ascii="Arial" w:eastAsia="Times New Roman" w:hAnsi="Arial" w:cs="Arial"/>
          <w:color w:val="001D35"/>
          <w:kern w:val="0"/>
          <w:sz w:val="24"/>
          <w:szCs w:val="24"/>
          <w:lang w:eastAsia="en-IN"/>
          <w14:ligatures w14:val="none"/>
        </w:rPr>
      </w:pPr>
      <w:hyperlink r:id="rId5" w:tgtFrame="_blank" w:history="1">
        <w:r w:rsidRPr="00D40526">
          <w:rPr>
            <w:rFonts w:ascii="Arial" w:eastAsia="Times New Roman" w:hAnsi="Arial" w:cs="Arial"/>
            <w:b/>
            <w:bCs/>
            <w:color w:val="0000FF"/>
            <w:kern w:val="0"/>
            <w:sz w:val="24"/>
            <w:szCs w:val="24"/>
            <w:u w:val="single"/>
            <w:lang w:eastAsia="en-IN"/>
            <w14:ligatures w14:val="none"/>
          </w:rPr>
          <w:t>Philosopher-Kings</w:t>
        </w:r>
      </w:hyperlink>
      <w:r w:rsidRPr="00D40526">
        <w:rPr>
          <w:rFonts w:ascii="Arial" w:eastAsia="Times New Roman" w:hAnsi="Arial" w:cs="Arial"/>
          <w:b/>
          <w:bCs/>
          <w:color w:val="001D35"/>
          <w:kern w:val="0"/>
          <w:sz w:val="24"/>
          <w:szCs w:val="24"/>
          <w:lang w:eastAsia="en-IN"/>
          <w14:ligatures w14:val="none"/>
        </w:rPr>
        <w:t> (Rulers):</w:t>
      </w:r>
    </w:p>
    <w:p w14:paraId="25A1C062" w14:textId="77777777" w:rsidR="007B6011" w:rsidRPr="00D40526" w:rsidRDefault="007B6011" w:rsidP="007B6011">
      <w:pPr>
        <w:shd w:val="clear" w:color="auto" w:fill="FFFFFF"/>
        <w:spacing w:after="120" w:line="330" w:lineRule="atLeast"/>
        <w:ind w:left="720"/>
        <w:rPr>
          <w:rFonts w:ascii="Times New Roman" w:eastAsia="Times New Roman" w:hAnsi="Times New Roman" w:cs="Times New Roman"/>
          <w:color w:val="545D7E"/>
          <w:spacing w:val="2"/>
          <w:kern w:val="0"/>
          <w:sz w:val="24"/>
          <w:szCs w:val="24"/>
          <w:lang w:eastAsia="en-IN"/>
          <w14:ligatures w14:val="none"/>
        </w:rPr>
      </w:pPr>
      <w:r w:rsidRPr="00D40526">
        <w:rPr>
          <w:rFonts w:ascii="Arial" w:eastAsia="Times New Roman" w:hAnsi="Arial" w:cs="Arial"/>
          <w:color w:val="545D7E"/>
          <w:spacing w:val="2"/>
          <w:kern w:val="0"/>
          <w:sz w:val="24"/>
          <w:szCs w:val="24"/>
          <w:lang w:eastAsia="en-IN"/>
          <w14:ligatures w14:val="none"/>
        </w:rPr>
        <w:t>These are the wisest and most virtuous individuals, possessing both intellectual and moral excellence. They are trained to rule justly and make decisions for the benefit of the state. </w:t>
      </w:r>
    </w:p>
    <w:p w14:paraId="495E3BF4" w14:textId="77777777" w:rsidR="007B6011" w:rsidRPr="00D40526" w:rsidRDefault="007B6011" w:rsidP="007B6011">
      <w:pPr>
        <w:numPr>
          <w:ilvl w:val="0"/>
          <w:numId w:val="1"/>
        </w:numPr>
        <w:shd w:val="clear" w:color="auto" w:fill="FFFFFF"/>
        <w:spacing w:after="120" w:line="330" w:lineRule="atLeast"/>
        <w:rPr>
          <w:rFonts w:ascii="Times New Roman" w:eastAsia="Times New Roman" w:hAnsi="Times New Roman" w:cs="Times New Roman"/>
          <w:color w:val="001D35"/>
          <w:kern w:val="0"/>
          <w:sz w:val="24"/>
          <w:szCs w:val="24"/>
          <w:lang w:eastAsia="en-IN"/>
          <w14:ligatures w14:val="none"/>
        </w:rPr>
      </w:pPr>
      <w:hyperlink r:id="rId6" w:tgtFrame="_blank" w:history="1">
        <w:r w:rsidRPr="00D40526">
          <w:rPr>
            <w:rFonts w:ascii="Arial" w:eastAsia="Times New Roman" w:hAnsi="Arial" w:cs="Arial"/>
            <w:b/>
            <w:bCs/>
            <w:color w:val="0000FF"/>
            <w:kern w:val="0"/>
            <w:sz w:val="24"/>
            <w:szCs w:val="24"/>
            <w:u w:val="single"/>
            <w:lang w:eastAsia="en-IN"/>
            <w14:ligatures w14:val="none"/>
          </w:rPr>
          <w:t>Auxiliaries</w:t>
        </w:r>
      </w:hyperlink>
      <w:r w:rsidRPr="00D40526">
        <w:rPr>
          <w:rFonts w:ascii="Arial" w:eastAsia="Times New Roman" w:hAnsi="Arial" w:cs="Arial"/>
          <w:b/>
          <w:bCs/>
          <w:color w:val="001D35"/>
          <w:kern w:val="0"/>
          <w:sz w:val="24"/>
          <w:szCs w:val="24"/>
          <w:lang w:eastAsia="en-IN"/>
          <w14:ligatures w14:val="none"/>
        </w:rPr>
        <w:t> (Warriors/Soldiers):</w:t>
      </w:r>
    </w:p>
    <w:p w14:paraId="3F2EDD00" w14:textId="77777777" w:rsidR="007B6011" w:rsidRPr="00D40526" w:rsidRDefault="007B6011" w:rsidP="007B6011">
      <w:pPr>
        <w:shd w:val="clear" w:color="auto" w:fill="FFFFFF"/>
        <w:spacing w:after="120" w:line="330" w:lineRule="atLeast"/>
        <w:ind w:left="720"/>
        <w:rPr>
          <w:rFonts w:ascii="Times New Roman" w:eastAsia="Times New Roman" w:hAnsi="Times New Roman" w:cs="Times New Roman"/>
          <w:color w:val="545D7E"/>
          <w:spacing w:val="2"/>
          <w:kern w:val="0"/>
          <w:sz w:val="24"/>
          <w:szCs w:val="24"/>
          <w:lang w:eastAsia="en-IN"/>
          <w14:ligatures w14:val="none"/>
        </w:rPr>
      </w:pPr>
      <w:r w:rsidRPr="00D40526">
        <w:rPr>
          <w:rFonts w:ascii="Arial" w:eastAsia="Times New Roman" w:hAnsi="Arial" w:cs="Arial"/>
          <w:color w:val="545D7E"/>
          <w:spacing w:val="2"/>
          <w:kern w:val="0"/>
          <w:sz w:val="24"/>
          <w:szCs w:val="24"/>
          <w:lang w:eastAsia="en-IN"/>
          <w14:ligatures w14:val="none"/>
        </w:rPr>
        <w:t>This class is responsible for defending the state and maintaining order. They are courageous and strong, trained to be loyal and obedient. </w:t>
      </w:r>
    </w:p>
    <w:p w14:paraId="03E12F48" w14:textId="77777777" w:rsidR="007B6011" w:rsidRPr="00D40526" w:rsidRDefault="007B6011" w:rsidP="007B6011">
      <w:pPr>
        <w:numPr>
          <w:ilvl w:val="0"/>
          <w:numId w:val="1"/>
        </w:numPr>
        <w:shd w:val="clear" w:color="auto" w:fill="FFFFFF"/>
        <w:spacing w:after="0" w:line="330" w:lineRule="atLeast"/>
        <w:rPr>
          <w:rFonts w:ascii="Times New Roman" w:eastAsia="Times New Roman" w:hAnsi="Times New Roman" w:cs="Times New Roman"/>
          <w:color w:val="001D35"/>
          <w:kern w:val="0"/>
          <w:sz w:val="24"/>
          <w:szCs w:val="24"/>
          <w:lang w:eastAsia="en-IN"/>
          <w14:ligatures w14:val="none"/>
        </w:rPr>
      </w:pPr>
      <w:hyperlink r:id="rId7" w:tgtFrame="_blank" w:history="1">
        <w:r w:rsidRPr="00D40526">
          <w:rPr>
            <w:rFonts w:ascii="Arial" w:eastAsia="Times New Roman" w:hAnsi="Arial" w:cs="Arial"/>
            <w:b/>
            <w:bCs/>
            <w:color w:val="0000FF"/>
            <w:kern w:val="0"/>
            <w:sz w:val="24"/>
            <w:szCs w:val="24"/>
            <w:u w:val="single"/>
            <w:lang w:eastAsia="en-IN"/>
            <w14:ligatures w14:val="none"/>
          </w:rPr>
          <w:t>Producers</w:t>
        </w:r>
      </w:hyperlink>
      <w:r w:rsidRPr="00D40526">
        <w:rPr>
          <w:rFonts w:ascii="Arial" w:eastAsia="Times New Roman" w:hAnsi="Arial" w:cs="Arial"/>
          <w:b/>
          <w:bCs/>
          <w:color w:val="001D35"/>
          <w:kern w:val="0"/>
          <w:sz w:val="24"/>
          <w:szCs w:val="24"/>
          <w:lang w:eastAsia="en-IN"/>
          <w14:ligatures w14:val="none"/>
        </w:rPr>
        <w:t> (Workers):</w:t>
      </w:r>
    </w:p>
    <w:p w14:paraId="70DF8E4E" w14:textId="77777777" w:rsidR="007B6011" w:rsidRDefault="007B6011" w:rsidP="007B6011">
      <w:pPr>
        <w:shd w:val="clear" w:color="auto" w:fill="FFFFFF"/>
        <w:spacing w:after="0" w:line="330" w:lineRule="atLeast"/>
        <w:ind w:left="720"/>
        <w:rPr>
          <w:rFonts w:ascii="Arial" w:eastAsia="Times New Roman" w:hAnsi="Arial" w:cs="Arial"/>
          <w:color w:val="545D7E"/>
          <w:spacing w:val="2"/>
          <w:kern w:val="0"/>
          <w:sz w:val="24"/>
          <w:szCs w:val="24"/>
          <w:lang w:eastAsia="en-IN"/>
          <w14:ligatures w14:val="none"/>
        </w:rPr>
      </w:pPr>
      <w:r w:rsidRPr="00D40526">
        <w:rPr>
          <w:rFonts w:ascii="Arial" w:eastAsia="Times New Roman" w:hAnsi="Arial" w:cs="Arial"/>
          <w:color w:val="545D7E"/>
          <w:spacing w:val="2"/>
          <w:kern w:val="0"/>
          <w:sz w:val="24"/>
          <w:szCs w:val="24"/>
          <w:lang w:eastAsia="en-IN"/>
          <w14:ligatures w14:val="none"/>
        </w:rPr>
        <w:t>This class includes farmers, artisans, and merchants, who are responsible for producing the goods and services needed by the society. </w:t>
      </w:r>
    </w:p>
    <w:p w14:paraId="441F7B14" w14:textId="77777777" w:rsidR="00D40526" w:rsidRPr="00D40526" w:rsidRDefault="00D40526" w:rsidP="007B6011">
      <w:pPr>
        <w:shd w:val="clear" w:color="auto" w:fill="FFFFFF"/>
        <w:spacing w:after="0" w:line="330" w:lineRule="atLeast"/>
        <w:ind w:left="720"/>
        <w:rPr>
          <w:rFonts w:ascii="Times New Roman" w:eastAsia="Times New Roman" w:hAnsi="Times New Roman" w:cs="Times New Roman"/>
          <w:color w:val="545D7E"/>
          <w:spacing w:val="2"/>
          <w:kern w:val="0"/>
          <w:sz w:val="24"/>
          <w:szCs w:val="24"/>
          <w:lang w:eastAsia="en-IN"/>
          <w14:ligatures w14:val="none"/>
        </w:rPr>
      </w:pPr>
    </w:p>
    <w:p w14:paraId="4B634C88" w14:textId="77777777" w:rsidR="007B6011" w:rsidRDefault="007B6011" w:rsidP="007B6011">
      <w:pPr>
        <w:shd w:val="clear" w:color="auto" w:fill="FFFFFF"/>
        <w:spacing w:after="0" w:line="390" w:lineRule="atLeast"/>
        <w:rPr>
          <w:rFonts w:ascii="Arial" w:eastAsia="Times New Roman" w:hAnsi="Arial" w:cs="Arial"/>
          <w:color w:val="001D35"/>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2. Rule of Philosopher-Kings:</w:t>
      </w:r>
    </w:p>
    <w:p w14:paraId="488282FC" w14:textId="77777777" w:rsidR="00D40526" w:rsidRPr="00D40526" w:rsidRDefault="00D40526" w:rsidP="007B6011">
      <w:pPr>
        <w:shd w:val="clear" w:color="auto" w:fill="FFFFFF"/>
        <w:spacing w:after="0" w:line="390" w:lineRule="atLeast"/>
        <w:rPr>
          <w:rFonts w:ascii="Times New Roman" w:eastAsia="Times New Roman" w:hAnsi="Times New Roman" w:cs="Times New Roman"/>
          <w:color w:val="001D35"/>
          <w:kern w:val="0"/>
          <w:sz w:val="24"/>
          <w:szCs w:val="24"/>
          <w:lang w:eastAsia="en-IN"/>
          <w14:ligatures w14:val="none"/>
        </w:rPr>
      </w:pPr>
    </w:p>
    <w:p w14:paraId="1AD4C85A" w14:textId="26291DCF" w:rsidR="007B6011" w:rsidRPr="00D40526" w:rsidRDefault="007B6011" w:rsidP="00D40526">
      <w:pPr>
        <w:shd w:val="clear" w:color="auto" w:fill="FFFFFF"/>
        <w:spacing w:after="120" w:line="330" w:lineRule="atLeast"/>
        <w:ind w:left="360" w:firstLine="360"/>
        <w:rPr>
          <w:rFonts w:ascii="Times New Roman" w:eastAsia="Times New Roman" w:hAnsi="Times New Roman" w:cs="Times New Roman"/>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Plato believed that the ideal state should be ruled by philosopher-kings because they possess the knowledge and virtue necessary to govern justly and wisely. These rulers are not motivated by personal gain or ambition but by a desire to promote the well-being of the state and its citizens. </w:t>
      </w:r>
    </w:p>
    <w:p w14:paraId="7016E668" w14:textId="77777777" w:rsidR="007B6011" w:rsidRDefault="007B6011" w:rsidP="007B6011">
      <w:pPr>
        <w:shd w:val="clear" w:color="auto" w:fill="FFFFFF"/>
        <w:spacing w:after="0" w:line="390" w:lineRule="atLeast"/>
        <w:rPr>
          <w:rFonts w:ascii="Arial" w:eastAsia="Times New Roman" w:hAnsi="Arial" w:cs="Arial"/>
          <w:color w:val="001D35"/>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3. State-Controlled Education System:</w:t>
      </w:r>
    </w:p>
    <w:p w14:paraId="75906898" w14:textId="77777777" w:rsidR="00D40526" w:rsidRPr="00D40526" w:rsidRDefault="00D40526" w:rsidP="007B6011">
      <w:pPr>
        <w:shd w:val="clear" w:color="auto" w:fill="FFFFFF"/>
        <w:spacing w:after="0" w:line="390" w:lineRule="atLeast"/>
        <w:rPr>
          <w:rFonts w:ascii="Times New Roman" w:eastAsia="Times New Roman" w:hAnsi="Times New Roman" w:cs="Times New Roman"/>
          <w:kern w:val="0"/>
          <w:sz w:val="24"/>
          <w:szCs w:val="24"/>
          <w:lang w:eastAsia="en-IN"/>
          <w14:ligatures w14:val="none"/>
        </w:rPr>
      </w:pPr>
    </w:p>
    <w:p w14:paraId="79467C76" w14:textId="054DF375" w:rsidR="00D40526" w:rsidRPr="00D40526" w:rsidRDefault="007B6011" w:rsidP="00D40526">
      <w:pPr>
        <w:shd w:val="clear" w:color="auto" w:fill="FFFFFF"/>
        <w:spacing w:after="120" w:line="330" w:lineRule="atLeast"/>
        <w:ind w:left="360" w:firstLine="360"/>
        <w:rPr>
          <w:rFonts w:ascii="Times New Roman" w:eastAsia="Times New Roman" w:hAnsi="Times New Roman" w:cs="Times New Roman"/>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Education is crucial for developing virtuous citizens and ensuring the continuation of the ideal state. The system focuses on developing both intellectual and moral qualities, with a strong emphasis on philosophy, mathematics, and physical training.</w:t>
      </w:r>
      <w:r w:rsidR="00D40526" w:rsidRPr="00D40526">
        <w:rPr>
          <w:rFonts w:ascii="Arial" w:eastAsia="Times New Roman" w:hAnsi="Arial" w:cs="Arial"/>
          <w:color w:val="001D35"/>
          <w:kern w:val="0"/>
          <w:sz w:val="24"/>
          <w:szCs w:val="24"/>
          <w:lang w:eastAsia="en-IN"/>
          <w14:ligatures w14:val="none"/>
        </w:rPr>
        <w:t xml:space="preserve"> </w:t>
      </w:r>
      <w:r w:rsidRPr="00D40526">
        <w:rPr>
          <w:rFonts w:ascii="Arial" w:eastAsia="Times New Roman" w:hAnsi="Arial" w:cs="Arial"/>
          <w:color w:val="001D35"/>
          <w:kern w:val="0"/>
          <w:sz w:val="24"/>
          <w:szCs w:val="24"/>
          <w:lang w:eastAsia="en-IN"/>
          <w14:ligatures w14:val="none"/>
        </w:rPr>
        <w:t>Education is tailored to each class's specific role in the state, with the goal of cultivating the virtues appropriate for their function. </w:t>
      </w:r>
    </w:p>
    <w:p w14:paraId="7AD456BA" w14:textId="5C2E5A2E" w:rsidR="007B6011" w:rsidRPr="00D40526" w:rsidRDefault="007B6011" w:rsidP="007B6011">
      <w:pPr>
        <w:shd w:val="clear" w:color="auto" w:fill="FFFFFF"/>
        <w:spacing w:after="0" w:line="390" w:lineRule="atLeast"/>
        <w:rPr>
          <w:rFonts w:ascii="Arial" w:eastAsia="Times New Roman" w:hAnsi="Arial" w:cs="Arial"/>
          <w:color w:val="001D35"/>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lastRenderedPageBreak/>
        <w:t>4. Communism of Wives and Property</w:t>
      </w:r>
    </w:p>
    <w:p w14:paraId="76887608" w14:textId="77777777" w:rsidR="00D40526" w:rsidRPr="00D40526" w:rsidRDefault="00D40526" w:rsidP="007B6011">
      <w:pPr>
        <w:shd w:val="clear" w:color="auto" w:fill="FFFFFF"/>
        <w:spacing w:after="0" w:line="390" w:lineRule="atLeast"/>
        <w:rPr>
          <w:rFonts w:ascii="Times New Roman" w:eastAsia="Times New Roman" w:hAnsi="Times New Roman" w:cs="Times New Roman"/>
          <w:kern w:val="0"/>
          <w:sz w:val="24"/>
          <w:szCs w:val="24"/>
          <w:lang w:eastAsia="en-IN"/>
          <w14:ligatures w14:val="none"/>
        </w:rPr>
      </w:pPr>
    </w:p>
    <w:p w14:paraId="7027D467" w14:textId="5287F74A" w:rsidR="007B6011" w:rsidRPr="00D40526" w:rsidRDefault="007B6011" w:rsidP="00D40526">
      <w:pPr>
        <w:shd w:val="clear" w:color="auto" w:fill="FFFFFF"/>
        <w:spacing w:after="120" w:line="330" w:lineRule="atLeast"/>
        <w:ind w:left="360" w:firstLine="360"/>
        <w:rPr>
          <w:rFonts w:ascii="Arial" w:eastAsia="Times New Roman" w:hAnsi="Arial" w:cs="Arial"/>
          <w:color w:val="001D35"/>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To eliminate selfishness and promote social harmony, Plato proposed a system of communal living for the ruling and warrior classes.</w:t>
      </w:r>
      <w:r w:rsidR="00D40526" w:rsidRPr="00D40526">
        <w:rPr>
          <w:rFonts w:ascii="Arial" w:eastAsia="Times New Roman" w:hAnsi="Arial" w:cs="Arial"/>
          <w:color w:val="001D35"/>
          <w:kern w:val="0"/>
          <w:sz w:val="24"/>
          <w:szCs w:val="24"/>
          <w:lang w:eastAsia="en-IN"/>
          <w14:ligatures w14:val="none"/>
        </w:rPr>
        <w:t xml:space="preserve"> </w:t>
      </w:r>
      <w:r w:rsidRPr="00D40526">
        <w:rPr>
          <w:rFonts w:ascii="Arial" w:eastAsia="Times New Roman" w:hAnsi="Arial" w:cs="Arial"/>
          <w:color w:val="001D35"/>
          <w:kern w:val="0"/>
          <w:sz w:val="24"/>
          <w:szCs w:val="24"/>
          <w:lang w:eastAsia="en-IN"/>
          <w14:ligatures w14:val="none"/>
        </w:rPr>
        <w:t>This includes the </w:t>
      </w:r>
      <w:hyperlink r:id="rId8" w:tgtFrame="_blank" w:history="1">
        <w:r w:rsidRPr="00D40526">
          <w:rPr>
            <w:rFonts w:ascii="Arial" w:eastAsia="Times New Roman" w:hAnsi="Arial" w:cs="Arial"/>
            <w:kern w:val="0"/>
            <w:sz w:val="24"/>
            <w:szCs w:val="24"/>
            <w:lang w:eastAsia="en-IN"/>
            <w14:ligatures w14:val="none"/>
          </w:rPr>
          <w:t>communism of property</w:t>
        </w:r>
      </w:hyperlink>
      <w:r w:rsidRPr="00D40526">
        <w:rPr>
          <w:rFonts w:ascii="Arial" w:eastAsia="Times New Roman" w:hAnsi="Arial" w:cs="Arial"/>
          <w:color w:val="001D35"/>
          <w:kern w:val="0"/>
          <w:sz w:val="24"/>
          <w:szCs w:val="24"/>
          <w:lang w:eastAsia="en-IN"/>
          <w14:ligatures w14:val="none"/>
        </w:rPr>
        <w:t>, where private property is abolished, and resources are owned and distributed collectively based on need.</w:t>
      </w:r>
      <w:r w:rsidR="00D40526" w:rsidRPr="00D40526">
        <w:rPr>
          <w:rFonts w:ascii="Arial" w:eastAsia="Times New Roman" w:hAnsi="Arial" w:cs="Arial"/>
          <w:color w:val="001D35"/>
          <w:kern w:val="0"/>
          <w:sz w:val="24"/>
          <w:szCs w:val="24"/>
          <w:lang w:eastAsia="en-IN"/>
          <w14:ligatures w14:val="none"/>
        </w:rPr>
        <w:t xml:space="preserve"> </w:t>
      </w:r>
      <w:r w:rsidRPr="00D40526">
        <w:rPr>
          <w:rFonts w:ascii="Arial" w:eastAsia="Times New Roman" w:hAnsi="Arial" w:cs="Arial"/>
          <w:color w:val="001D35"/>
          <w:kern w:val="0"/>
          <w:sz w:val="24"/>
          <w:szCs w:val="24"/>
          <w:lang w:eastAsia="en-IN"/>
          <w14:ligatures w14:val="none"/>
        </w:rPr>
        <w:t>Family life is also regulated by the state, with children raised communally and not knowing their biological parents. </w:t>
      </w:r>
    </w:p>
    <w:p w14:paraId="430C65AF" w14:textId="77777777" w:rsidR="007B6011" w:rsidRPr="00D40526" w:rsidRDefault="007B6011" w:rsidP="007B6011">
      <w:pPr>
        <w:shd w:val="clear" w:color="auto" w:fill="FFFFFF"/>
        <w:spacing w:after="0" w:line="390" w:lineRule="atLeast"/>
        <w:rPr>
          <w:rFonts w:ascii="Times New Roman" w:eastAsia="Times New Roman" w:hAnsi="Times New Roman" w:cs="Times New Roman"/>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5. </w:t>
      </w:r>
      <w:hyperlink r:id="rId9" w:tgtFrame="_blank" w:history="1">
        <w:r w:rsidRPr="00D40526">
          <w:rPr>
            <w:rFonts w:ascii="Arial" w:eastAsia="Times New Roman" w:hAnsi="Arial" w:cs="Arial"/>
            <w:b/>
            <w:bCs/>
            <w:kern w:val="0"/>
            <w:sz w:val="24"/>
            <w:szCs w:val="24"/>
            <w:lang w:eastAsia="en-IN"/>
            <w14:ligatures w14:val="none"/>
          </w:rPr>
          <w:t>Gender Equality</w:t>
        </w:r>
      </w:hyperlink>
      <w:r w:rsidRPr="00D40526">
        <w:rPr>
          <w:rFonts w:ascii="Arial" w:eastAsia="Times New Roman" w:hAnsi="Arial" w:cs="Arial"/>
          <w:kern w:val="0"/>
          <w:sz w:val="24"/>
          <w:szCs w:val="24"/>
          <w:lang w:eastAsia="en-IN"/>
          <w14:ligatures w14:val="none"/>
        </w:rPr>
        <w:t>:</w:t>
      </w:r>
    </w:p>
    <w:p w14:paraId="6B72A7EB" w14:textId="5C386707" w:rsidR="007B6011" w:rsidRPr="00D40526" w:rsidRDefault="007B6011" w:rsidP="00D40526">
      <w:pPr>
        <w:shd w:val="clear" w:color="auto" w:fill="FFFFFF"/>
        <w:spacing w:after="120" w:line="330" w:lineRule="atLeast"/>
        <w:ind w:left="360"/>
        <w:rPr>
          <w:rFonts w:ascii="Arial" w:eastAsia="Times New Roman" w:hAnsi="Arial" w:cs="Arial"/>
          <w:color w:val="001D35"/>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Plato argued for gender equality within the ruling and warrior classes, believing that women possess the same intellectual and moral capabilities as men and are therefore fit to rule and defend the state.</w:t>
      </w:r>
      <w:r w:rsidR="00D40526" w:rsidRPr="00D40526">
        <w:rPr>
          <w:rFonts w:ascii="Arial" w:eastAsia="Times New Roman" w:hAnsi="Arial" w:cs="Arial"/>
          <w:color w:val="001D35"/>
          <w:kern w:val="0"/>
          <w:sz w:val="24"/>
          <w:szCs w:val="24"/>
          <w:lang w:eastAsia="en-IN"/>
          <w14:ligatures w14:val="none"/>
        </w:rPr>
        <w:t xml:space="preserve"> </w:t>
      </w:r>
      <w:r w:rsidRPr="00D40526">
        <w:rPr>
          <w:rFonts w:ascii="Arial" w:eastAsia="Times New Roman" w:hAnsi="Arial" w:cs="Arial"/>
          <w:color w:val="001D35"/>
          <w:kern w:val="0"/>
          <w:sz w:val="24"/>
          <w:szCs w:val="24"/>
          <w:lang w:eastAsia="en-IN"/>
          <w14:ligatures w14:val="none"/>
        </w:rPr>
        <w:t>However, he did not advocate for gender equality in the productive class, as he believed that women's roles should be determined by their natural abilities. </w:t>
      </w:r>
    </w:p>
    <w:p w14:paraId="28A0D9E2" w14:textId="77777777" w:rsidR="007B6011" w:rsidRPr="00D40526" w:rsidRDefault="007B6011" w:rsidP="007B6011">
      <w:pPr>
        <w:shd w:val="clear" w:color="auto" w:fill="FFFFFF"/>
        <w:spacing w:after="0" w:line="390" w:lineRule="atLeast"/>
        <w:rPr>
          <w:rFonts w:ascii="Times New Roman" w:eastAsia="Times New Roman" w:hAnsi="Times New Roman" w:cs="Times New Roman"/>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6. Emphasis on Justice and Fairness:</w:t>
      </w:r>
    </w:p>
    <w:p w14:paraId="7634DDD8" w14:textId="58F1A1D8" w:rsidR="007B6011" w:rsidRPr="00D40526" w:rsidRDefault="007B6011" w:rsidP="00D40526">
      <w:pPr>
        <w:shd w:val="clear" w:color="auto" w:fill="FFFFFF"/>
        <w:spacing w:after="120" w:line="330" w:lineRule="atLeast"/>
        <w:ind w:left="360" w:firstLine="360"/>
        <w:rPr>
          <w:rFonts w:ascii="Arial" w:eastAsia="Times New Roman" w:hAnsi="Arial" w:cs="Arial"/>
          <w:color w:val="001D35"/>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Justice is the overarching principle of the ideal state, with each class fulfilling its designated role and contributing to the overall well-being of the society.</w:t>
      </w:r>
      <w:r w:rsidR="00D40526" w:rsidRPr="00D40526">
        <w:rPr>
          <w:rFonts w:ascii="Arial" w:eastAsia="Times New Roman" w:hAnsi="Arial" w:cs="Arial"/>
          <w:color w:val="001D35"/>
          <w:kern w:val="0"/>
          <w:sz w:val="24"/>
          <w:szCs w:val="24"/>
          <w:lang w:eastAsia="en-IN"/>
          <w14:ligatures w14:val="none"/>
        </w:rPr>
        <w:t xml:space="preserve"> </w:t>
      </w:r>
      <w:r w:rsidRPr="00D40526">
        <w:rPr>
          <w:rFonts w:ascii="Arial" w:eastAsia="Times New Roman" w:hAnsi="Arial" w:cs="Arial"/>
          <w:color w:val="001D35"/>
          <w:kern w:val="0"/>
          <w:sz w:val="24"/>
          <w:szCs w:val="24"/>
          <w:lang w:eastAsia="en-IN"/>
          <w14:ligatures w14:val="none"/>
        </w:rPr>
        <w:t>Plato believed that a just state is one where each individual is assigned a role that aligns with their natural abilities and is trained to perform that role to the best of their ability. </w:t>
      </w:r>
    </w:p>
    <w:p w14:paraId="652F92D7" w14:textId="77777777" w:rsidR="007B6011" w:rsidRPr="00D40526" w:rsidRDefault="007B6011" w:rsidP="007B6011">
      <w:pPr>
        <w:shd w:val="clear" w:color="auto" w:fill="FFFFFF"/>
        <w:spacing w:after="0" w:line="390" w:lineRule="atLeast"/>
        <w:rPr>
          <w:rFonts w:ascii="Times New Roman" w:eastAsia="Times New Roman" w:hAnsi="Times New Roman" w:cs="Times New Roman"/>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7. Censorship of Art and Poetry:</w:t>
      </w:r>
    </w:p>
    <w:p w14:paraId="6572CD55" w14:textId="07AB0E35" w:rsidR="00DF4AFB" w:rsidRDefault="007B6011" w:rsidP="00D40526">
      <w:pPr>
        <w:shd w:val="clear" w:color="auto" w:fill="FFFFFF"/>
        <w:spacing w:after="120" w:line="330" w:lineRule="atLeast"/>
        <w:ind w:left="360" w:firstLine="360"/>
        <w:rPr>
          <w:rFonts w:ascii="Arial" w:eastAsia="Times New Roman" w:hAnsi="Arial" w:cs="Arial"/>
          <w:color w:val="001D35"/>
          <w:kern w:val="0"/>
          <w:sz w:val="24"/>
          <w:szCs w:val="24"/>
          <w:lang w:eastAsia="en-IN"/>
          <w14:ligatures w14:val="none"/>
        </w:rPr>
      </w:pPr>
      <w:r w:rsidRPr="00D40526">
        <w:rPr>
          <w:rFonts w:ascii="Arial" w:eastAsia="Times New Roman" w:hAnsi="Arial" w:cs="Arial"/>
          <w:color w:val="001D35"/>
          <w:kern w:val="0"/>
          <w:sz w:val="24"/>
          <w:szCs w:val="24"/>
          <w:lang w:eastAsia="en-IN"/>
          <w14:ligatures w14:val="none"/>
        </w:rPr>
        <w:t>Plato believed that art and poetry could have a powerful influence on citizens, and therefore, it should be censored to ensure that it promotes virtue and discourages vice.</w:t>
      </w:r>
      <w:r w:rsidR="00D40526" w:rsidRPr="00D40526">
        <w:rPr>
          <w:rFonts w:ascii="Arial" w:eastAsia="Times New Roman" w:hAnsi="Arial" w:cs="Arial"/>
          <w:color w:val="001D35"/>
          <w:kern w:val="0"/>
          <w:sz w:val="24"/>
          <w:szCs w:val="24"/>
          <w:lang w:eastAsia="en-IN"/>
          <w14:ligatures w14:val="none"/>
        </w:rPr>
        <w:t xml:space="preserve"> </w:t>
      </w:r>
      <w:r w:rsidRPr="00D40526">
        <w:rPr>
          <w:rFonts w:ascii="Arial" w:eastAsia="Times New Roman" w:hAnsi="Arial" w:cs="Arial"/>
          <w:color w:val="001D35"/>
          <w:kern w:val="0"/>
          <w:sz w:val="24"/>
          <w:szCs w:val="24"/>
          <w:lang w:eastAsia="en-IN"/>
          <w14:ligatures w14:val="none"/>
        </w:rPr>
        <w:t>He argued that certain forms of art, such as those that depict gods and heroes acting immorally, should be banned from the ideal state. </w:t>
      </w:r>
    </w:p>
    <w:p w14:paraId="3781BBB5" w14:textId="77777777" w:rsidR="000235DF" w:rsidRDefault="000235DF" w:rsidP="000235DF">
      <w:pPr>
        <w:shd w:val="clear" w:color="auto" w:fill="FFFFFF"/>
        <w:spacing w:after="120" w:line="330" w:lineRule="atLeast"/>
        <w:rPr>
          <w:rFonts w:ascii="Nirmala UI" w:eastAsia="Times New Roman" w:hAnsi="Nirmala UI" w:cs="Nirmala UI"/>
          <w:color w:val="001D35"/>
          <w:kern w:val="0"/>
          <w:sz w:val="24"/>
          <w:szCs w:val="24"/>
          <w:lang w:eastAsia="en-IN"/>
          <w14:ligatures w14:val="none"/>
        </w:rPr>
      </w:pPr>
    </w:p>
    <w:p w14:paraId="38D86CF3" w14:textId="77777777" w:rsidR="00DF4AFB" w:rsidRPr="00D40526" w:rsidRDefault="00DF4AFB" w:rsidP="00D40526">
      <w:pPr>
        <w:shd w:val="clear" w:color="auto" w:fill="FFFFFF"/>
        <w:spacing w:after="0" w:line="330" w:lineRule="atLeast"/>
        <w:rPr>
          <w:rFonts w:ascii="Arial" w:eastAsia="Times New Roman" w:hAnsi="Arial" w:cs="Arial"/>
          <w:color w:val="001D35"/>
          <w:kern w:val="0"/>
          <w:sz w:val="24"/>
          <w:szCs w:val="24"/>
          <w:lang w:eastAsia="en-IN"/>
          <w14:ligatures w14:val="none"/>
        </w:rPr>
      </w:pPr>
    </w:p>
    <w:p w14:paraId="67C5F2E4" w14:textId="69067C38" w:rsidR="00015639" w:rsidRPr="00D40526" w:rsidRDefault="00015639" w:rsidP="00DF4AFB">
      <w:pPr>
        <w:shd w:val="clear" w:color="auto" w:fill="FFFFFF"/>
        <w:spacing w:after="0" w:line="330" w:lineRule="atLeast"/>
        <w:ind w:left="360"/>
        <w:rPr>
          <w:rFonts w:ascii="Arial" w:eastAsia="Times New Roman" w:hAnsi="Arial" w:cs="Arial"/>
          <w:color w:val="001D35"/>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Demerits / Criticisms</w:t>
      </w:r>
    </w:p>
    <w:p w14:paraId="3219EE33" w14:textId="77777777" w:rsidR="00DF4AFB" w:rsidRPr="00D40526" w:rsidRDefault="00015639" w:rsidP="00DF4AF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Utopian and Impractical</w:t>
      </w:r>
      <w:r w:rsidRPr="00D40526">
        <w:rPr>
          <w:rFonts w:ascii="Times New Roman" w:eastAsia="Times New Roman" w:hAnsi="Times New Roman" w:cs="Times New Roman"/>
          <w:kern w:val="0"/>
          <w:sz w:val="24"/>
          <w:szCs w:val="24"/>
          <w:lang w:eastAsia="en-IN"/>
          <w14:ligatures w14:val="none"/>
        </w:rPr>
        <w:t xml:space="preserve"> –</w:t>
      </w:r>
    </w:p>
    <w:p w14:paraId="24D6260A" w14:textId="45AA5209" w:rsidR="00015639" w:rsidRPr="00D40526" w:rsidRDefault="00015639" w:rsidP="00DF4AFB">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t>The Ideal State is more of a dream than a realistic political system; philosopher kings are rare in reality.</w:t>
      </w:r>
    </w:p>
    <w:p w14:paraId="467E2599" w14:textId="77777777" w:rsidR="00015639" w:rsidRPr="00D40526" w:rsidRDefault="00015639" w:rsidP="0001563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Rigid Class Division</w:t>
      </w:r>
      <w:r w:rsidRPr="00D40526">
        <w:rPr>
          <w:rFonts w:ascii="Times New Roman" w:eastAsia="Times New Roman" w:hAnsi="Times New Roman" w:cs="Times New Roman"/>
          <w:kern w:val="0"/>
          <w:sz w:val="24"/>
          <w:szCs w:val="24"/>
          <w:lang w:eastAsia="en-IN"/>
          <w14:ligatures w14:val="none"/>
        </w:rPr>
        <w:t xml:space="preserve"> –</w:t>
      </w:r>
    </w:p>
    <w:p w14:paraId="707541DC" w14:textId="77777777" w:rsidR="00015639" w:rsidRPr="00D40526" w:rsidRDefault="00015639" w:rsidP="00DF4AFB">
      <w:pPr>
        <w:spacing w:before="100" w:beforeAutospacing="1" w:after="100" w:afterAutospacing="1" w:line="240" w:lineRule="auto"/>
        <w:ind w:firstLine="720"/>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t>People are born into classes based on their abilities, leaving little scope for social mobility.</w:t>
      </w:r>
    </w:p>
    <w:p w14:paraId="5D6C889C" w14:textId="77777777" w:rsidR="00015639" w:rsidRPr="00D40526" w:rsidRDefault="00015639" w:rsidP="0001563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Denial of Democracy</w:t>
      </w:r>
      <w:r w:rsidRPr="00D40526">
        <w:rPr>
          <w:rFonts w:ascii="Times New Roman" w:eastAsia="Times New Roman" w:hAnsi="Times New Roman" w:cs="Times New Roman"/>
          <w:kern w:val="0"/>
          <w:sz w:val="24"/>
          <w:szCs w:val="24"/>
          <w:lang w:eastAsia="en-IN"/>
          <w14:ligatures w14:val="none"/>
        </w:rPr>
        <w:t xml:space="preserve"> –</w:t>
      </w:r>
    </w:p>
    <w:p w14:paraId="27C1B3E5" w14:textId="2691BF9D" w:rsidR="00015639" w:rsidRPr="00D40526" w:rsidRDefault="00015639" w:rsidP="00DF4AFB">
      <w:pPr>
        <w:spacing w:before="100" w:beforeAutospacing="1" w:after="100" w:afterAutospacing="1" w:line="240" w:lineRule="auto"/>
        <w:ind w:left="360" w:firstLine="360"/>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lastRenderedPageBreak/>
        <w:t>Plato distrusted the masses and believed only a small intellectual elite should rule, which can lead to authoritarianism.</w:t>
      </w:r>
    </w:p>
    <w:p w14:paraId="4D1F2F42" w14:textId="77777777" w:rsidR="00015639" w:rsidRPr="00D40526" w:rsidRDefault="00015639" w:rsidP="0001563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Suppression of Individual Freedom</w:t>
      </w:r>
      <w:r w:rsidRPr="00D40526">
        <w:rPr>
          <w:rFonts w:ascii="Times New Roman" w:eastAsia="Times New Roman" w:hAnsi="Times New Roman" w:cs="Times New Roman"/>
          <w:kern w:val="0"/>
          <w:sz w:val="24"/>
          <w:szCs w:val="24"/>
          <w:lang w:eastAsia="en-IN"/>
          <w14:ligatures w14:val="none"/>
        </w:rPr>
        <w:t xml:space="preserve"> –</w:t>
      </w:r>
    </w:p>
    <w:p w14:paraId="4064D35D" w14:textId="6DCDFDED" w:rsidR="00015639" w:rsidRPr="00D40526" w:rsidRDefault="00015639" w:rsidP="00DF4AFB">
      <w:pPr>
        <w:spacing w:before="100" w:beforeAutospacing="1" w:after="100" w:afterAutospacing="1" w:line="240" w:lineRule="auto"/>
        <w:ind w:firstLine="720"/>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t>Extreme control over private life, family, and artistic expression limits personal l</w:t>
      </w:r>
      <w:r w:rsidR="00DF4AFB" w:rsidRPr="00D40526">
        <w:rPr>
          <w:rFonts w:ascii="Times New Roman" w:eastAsia="Times New Roman" w:hAnsi="Times New Roman" w:cs="Times New Roman"/>
          <w:kern w:val="0"/>
          <w:sz w:val="24"/>
          <w:szCs w:val="24"/>
          <w:lang w:eastAsia="en-IN"/>
          <w14:ligatures w14:val="none"/>
        </w:rPr>
        <w:tab/>
      </w:r>
      <w:proofErr w:type="spellStart"/>
      <w:r w:rsidRPr="00D40526">
        <w:rPr>
          <w:rFonts w:ascii="Times New Roman" w:eastAsia="Times New Roman" w:hAnsi="Times New Roman" w:cs="Times New Roman"/>
          <w:kern w:val="0"/>
          <w:sz w:val="24"/>
          <w:szCs w:val="24"/>
          <w:lang w:eastAsia="en-IN"/>
          <w14:ligatures w14:val="none"/>
        </w:rPr>
        <w:t>iberty</w:t>
      </w:r>
      <w:proofErr w:type="spellEnd"/>
      <w:r w:rsidRPr="00D40526">
        <w:rPr>
          <w:rFonts w:ascii="Times New Roman" w:eastAsia="Times New Roman" w:hAnsi="Times New Roman" w:cs="Times New Roman"/>
          <w:kern w:val="0"/>
          <w:sz w:val="24"/>
          <w:szCs w:val="24"/>
          <w:lang w:eastAsia="en-IN"/>
          <w14:ligatures w14:val="none"/>
        </w:rPr>
        <w:t>.</w:t>
      </w:r>
    </w:p>
    <w:p w14:paraId="770D6F33" w14:textId="77777777" w:rsidR="00015639" w:rsidRPr="00D40526" w:rsidRDefault="00015639" w:rsidP="0001563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Community of Wives and Children</w:t>
      </w:r>
      <w:r w:rsidRPr="00D40526">
        <w:rPr>
          <w:rFonts w:ascii="Times New Roman" w:eastAsia="Times New Roman" w:hAnsi="Times New Roman" w:cs="Times New Roman"/>
          <w:kern w:val="0"/>
          <w:sz w:val="24"/>
          <w:szCs w:val="24"/>
          <w:lang w:eastAsia="en-IN"/>
          <w14:ligatures w14:val="none"/>
        </w:rPr>
        <w:t xml:space="preserve"> –</w:t>
      </w:r>
    </w:p>
    <w:p w14:paraId="596FDE41" w14:textId="77777777" w:rsidR="00015639" w:rsidRPr="00D40526" w:rsidRDefault="00015639" w:rsidP="00DF4AFB">
      <w:pPr>
        <w:spacing w:before="100" w:beforeAutospacing="1" w:after="100" w:afterAutospacing="1" w:line="240" w:lineRule="auto"/>
        <w:ind w:firstLine="720"/>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t>Considered unnatural and impractical; it ignores human emotions and family bonds.</w:t>
      </w:r>
    </w:p>
    <w:p w14:paraId="33AE3EA7" w14:textId="77777777" w:rsidR="00015639" w:rsidRPr="00D40526" w:rsidRDefault="00015639" w:rsidP="0001563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Economic Neglect</w:t>
      </w:r>
      <w:r w:rsidRPr="00D40526">
        <w:rPr>
          <w:rFonts w:ascii="Times New Roman" w:eastAsia="Times New Roman" w:hAnsi="Times New Roman" w:cs="Times New Roman"/>
          <w:kern w:val="0"/>
          <w:sz w:val="24"/>
          <w:szCs w:val="24"/>
          <w:lang w:eastAsia="en-IN"/>
          <w14:ligatures w14:val="none"/>
        </w:rPr>
        <w:t xml:space="preserve"> –</w:t>
      </w:r>
    </w:p>
    <w:p w14:paraId="3EA65ABE" w14:textId="77777777" w:rsidR="00015639" w:rsidRPr="00D40526" w:rsidRDefault="00015639" w:rsidP="00DF4AFB">
      <w:pPr>
        <w:spacing w:before="100" w:beforeAutospacing="1" w:after="100" w:afterAutospacing="1" w:line="240" w:lineRule="auto"/>
        <w:ind w:firstLine="720"/>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t>Producers have no political rights, and economic issues are not fully addressed.</w:t>
      </w:r>
    </w:p>
    <w:p w14:paraId="0EF40F35" w14:textId="77777777" w:rsidR="00015639" w:rsidRPr="00D40526" w:rsidRDefault="00015639" w:rsidP="0001563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Censorship and Thought Control</w:t>
      </w:r>
      <w:r w:rsidRPr="00D40526">
        <w:rPr>
          <w:rFonts w:ascii="Times New Roman" w:eastAsia="Times New Roman" w:hAnsi="Times New Roman" w:cs="Times New Roman"/>
          <w:kern w:val="0"/>
          <w:sz w:val="24"/>
          <w:szCs w:val="24"/>
          <w:lang w:eastAsia="en-IN"/>
          <w14:ligatures w14:val="none"/>
        </w:rPr>
        <w:t xml:space="preserve"> –</w:t>
      </w:r>
    </w:p>
    <w:p w14:paraId="12B81B03" w14:textId="77777777" w:rsidR="00DF4AFB" w:rsidRPr="00D40526" w:rsidRDefault="00015639" w:rsidP="00D40526">
      <w:pPr>
        <w:spacing w:before="100" w:beforeAutospacing="1" w:after="100" w:afterAutospacing="1" w:line="240" w:lineRule="auto"/>
        <w:ind w:firstLine="720"/>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t>Restricting arts and literature could lead to intellectual stagnation.</w:t>
      </w:r>
    </w:p>
    <w:p w14:paraId="6A0837E5" w14:textId="2AEAF4A5" w:rsidR="00015639" w:rsidRPr="00D40526" w:rsidRDefault="00015639" w:rsidP="00DF4AF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Relevance in Modern Times</w:t>
      </w:r>
    </w:p>
    <w:p w14:paraId="1EF36C8B" w14:textId="77777777" w:rsidR="00DF4AFB" w:rsidRPr="00D40526" w:rsidRDefault="00DF4AFB" w:rsidP="00DF4AFB">
      <w:pPr>
        <w:pStyle w:val="NormalWeb"/>
        <w:ind w:firstLine="720"/>
        <w:jc w:val="both"/>
      </w:pPr>
      <w:r w:rsidRPr="00D40526">
        <w:t xml:space="preserve">Plato’s Ideal State cannot be followed exactly today, but some of its ideas still matter. His concept of </w:t>
      </w:r>
      <w:r w:rsidRPr="00D40526">
        <w:rPr>
          <w:rStyle w:val="Strong"/>
          <w:rFonts w:eastAsiaTheme="majorEastAsia"/>
        </w:rPr>
        <w:t>merit-based leadership</w:t>
      </w:r>
      <w:r w:rsidRPr="00D40526">
        <w:t xml:space="preserve"> can be seen in competitive exams and civil services, where capable people are chosen for important roles. The </w:t>
      </w:r>
      <w:r w:rsidRPr="00D40526">
        <w:rPr>
          <w:rStyle w:val="Strong"/>
          <w:rFonts w:eastAsiaTheme="majorEastAsia"/>
        </w:rPr>
        <w:t>focus on education</w:t>
      </w:r>
      <w:r w:rsidRPr="00D40526">
        <w:t xml:space="preserve"> as the base of good governance is widely accepted across the world. His stress on </w:t>
      </w:r>
      <w:r w:rsidRPr="00D40526">
        <w:rPr>
          <w:rStyle w:val="Strong"/>
          <w:rFonts w:eastAsiaTheme="majorEastAsia"/>
        </w:rPr>
        <w:t>honesty, public service, and avoiding corruption</w:t>
      </w:r>
      <w:r w:rsidRPr="00D40526">
        <w:t xml:space="preserve"> matches modern ethical standards for leaders.</w:t>
      </w:r>
    </w:p>
    <w:p w14:paraId="7B97D9FF" w14:textId="77777777" w:rsidR="00DF4AFB" w:rsidRPr="00D40526" w:rsidRDefault="00DF4AFB" w:rsidP="00DF4AFB">
      <w:pPr>
        <w:pStyle w:val="NormalWeb"/>
        <w:ind w:firstLine="720"/>
        <w:jc w:val="both"/>
      </w:pPr>
      <w:r w:rsidRPr="00D40526">
        <w:t xml:space="preserve">However, today’s democracies do not accept his </w:t>
      </w:r>
      <w:r w:rsidRPr="00D40526">
        <w:rPr>
          <w:rStyle w:val="Strong"/>
          <w:rFonts w:eastAsiaTheme="majorEastAsia"/>
        </w:rPr>
        <w:t>strict class divisions</w:t>
      </w:r>
      <w:r w:rsidRPr="00D40526">
        <w:t xml:space="preserve"> or </w:t>
      </w:r>
      <w:r w:rsidRPr="00D40526">
        <w:rPr>
          <w:rStyle w:val="Strong"/>
          <w:rFonts w:eastAsiaTheme="majorEastAsia"/>
        </w:rPr>
        <w:t>authoritarian control</w:t>
      </w:r>
      <w:r w:rsidRPr="00D40526">
        <w:t xml:space="preserve">. Instead, they promote </w:t>
      </w:r>
      <w:r w:rsidRPr="00D40526">
        <w:rPr>
          <w:rStyle w:val="Strong"/>
          <w:rFonts w:eastAsiaTheme="majorEastAsia"/>
        </w:rPr>
        <w:t>equality, personal freedoms, and active participation</w:t>
      </w:r>
      <w:r w:rsidRPr="00D40526">
        <w:t xml:space="preserve"> of all citizens in decision-making.</w:t>
      </w:r>
    </w:p>
    <w:p w14:paraId="1F3D0B55" w14:textId="1F881001" w:rsidR="00015639" w:rsidRPr="00D40526" w:rsidRDefault="00015639" w:rsidP="00DF4AF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b/>
          <w:bCs/>
          <w:kern w:val="0"/>
          <w:sz w:val="24"/>
          <w:szCs w:val="24"/>
          <w:lang w:eastAsia="en-IN"/>
          <w14:ligatures w14:val="none"/>
        </w:rPr>
        <w:t>Conclusion</w:t>
      </w:r>
    </w:p>
    <w:p w14:paraId="03E87414" w14:textId="77777777" w:rsidR="00015639" w:rsidRPr="00D40526" w:rsidRDefault="00015639" w:rsidP="00015639">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D40526">
        <w:rPr>
          <w:rFonts w:ascii="Times New Roman" w:eastAsia="Times New Roman" w:hAnsi="Times New Roman" w:cs="Times New Roman"/>
          <w:kern w:val="0"/>
          <w:sz w:val="24"/>
          <w:szCs w:val="24"/>
          <w:lang w:eastAsia="en-IN"/>
          <w14:ligatures w14:val="none"/>
        </w:rPr>
        <w:t>Plato’s Theory of the Ideal State is one of the earliest and most influential visions of a just political order. It places virtue, wisdom, and justice at the heart of governance. While many aspects are impractical for real-world politics, its moral and educational ideals continue to inspire political thought. In essence, Plato reminds us that good governance requires not just laws and institutions but also virtuous leaders and enlightened citizens.</w:t>
      </w:r>
    </w:p>
    <w:p w14:paraId="066F76C5" w14:textId="77777777" w:rsidR="003974DE" w:rsidRPr="000235DF" w:rsidRDefault="003974DE" w:rsidP="003974DE">
      <w:pPr>
        <w:shd w:val="clear" w:color="auto" w:fill="FFFFFF"/>
        <w:spacing w:after="120" w:line="330" w:lineRule="atLeast"/>
        <w:rPr>
          <w:rFonts w:ascii="Arial" w:eastAsia="Times New Roman" w:hAnsi="Arial" w:cs="Arial"/>
          <w:b/>
          <w:bCs/>
          <w:color w:val="001D35"/>
          <w:kern w:val="0"/>
          <w:sz w:val="24"/>
          <w:szCs w:val="24"/>
          <w:lang w:eastAsia="en-IN"/>
          <w14:ligatures w14:val="none"/>
        </w:rPr>
      </w:pPr>
      <w:proofErr w:type="spellStart"/>
      <w:r w:rsidRPr="000235DF">
        <w:rPr>
          <w:rFonts w:ascii="Nirmala UI" w:eastAsia="Times New Roman" w:hAnsi="Nirmala UI" w:cs="Nirmala UI"/>
          <w:b/>
          <w:bCs/>
          <w:color w:val="001D35"/>
          <w:kern w:val="0"/>
          <w:sz w:val="24"/>
          <w:szCs w:val="24"/>
          <w:lang w:eastAsia="en-IN"/>
          <w14:ligatures w14:val="none"/>
        </w:rPr>
        <w:t>প্লেটোৰ</w:t>
      </w:r>
      <w:proofErr w:type="spellEnd"/>
      <w:r w:rsidRPr="000235DF">
        <w:rPr>
          <w:rFonts w:ascii="Arial" w:eastAsia="Times New Roman" w:hAnsi="Arial" w:cs="Arial"/>
          <w:b/>
          <w:bCs/>
          <w:color w:val="001D35"/>
          <w:kern w:val="0"/>
          <w:sz w:val="24"/>
          <w:szCs w:val="24"/>
          <w:lang w:eastAsia="en-IN"/>
          <w14:ligatures w14:val="none"/>
        </w:rPr>
        <w:t xml:space="preserve"> </w:t>
      </w:r>
      <w:proofErr w:type="spellStart"/>
      <w:r w:rsidRPr="000235DF">
        <w:rPr>
          <w:rFonts w:ascii="Nirmala UI" w:eastAsia="Times New Roman" w:hAnsi="Nirmala UI" w:cs="Nirmala UI"/>
          <w:b/>
          <w:bCs/>
          <w:color w:val="001D35"/>
          <w:kern w:val="0"/>
          <w:sz w:val="24"/>
          <w:szCs w:val="24"/>
          <w:lang w:eastAsia="en-IN"/>
          <w14:ligatures w14:val="none"/>
        </w:rPr>
        <w:t>আদৰ্শ</w:t>
      </w:r>
      <w:proofErr w:type="spellEnd"/>
      <w:r w:rsidRPr="000235DF">
        <w:rPr>
          <w:rFonts w:ascii="Arial" w:eastAsia="Times New Roman" w:hAnsi="Arial" w:cs="Arial"/>
          <w:b/>
          <w:bCs/>
          <w:color w:val="001D35"/>
          <w:kern w:val="0"/>
          <w:sz w:val="24"/>
          <w:szCs w:val="24"/>
          <w:lang w:eastAsia="en-IN"/>
          <w14:ligatures w14:val="none"/>
        </w:rPr>
        <w:t xml:space="preserve"> </w:t>
      </w:r>
      <w:proofErr w:type="spellStart"/>
      <w:proofErr w:type="gramStart"/>
      <w:r w:rsidRPr="000235DF">
        <w:rPr>
          <w:rFonts w:ascii="Nirmala UI" w:eastAsia="Times New Roman" w:hAnsi="Nirmala UI" w:cs="Nirmala UI"/>
          <w:b/>
          <w:bCs/>
          <w:color w:val="001D35"/>
          <w:kern w:val="0"/>
          <w:sz w:val="24"/>
          <w:szCs w:val="24"/>
          <w:lang w:eastAsia="en-IN"/>
          <w14:ligatures w14:val="none"/>
        </w:rPr>
        <w:t>ৰাষ্ট্ৰ</w:t>
      </w:r>
      <w:r w:rsidRPr="000235DF">
        <w:rPr>
          <w:rFonts w:ascii="Arial" w:eastAsia="Times New Roman" w:hAnsi="Arial" w:cs="Arial" w:hint="eastAsia"/>
          <w:b/>
          <w:bCs/>
          <w:color w:val="001D35"/>
          <w:kern w:val="0"/>
          <w:sz w:val="24"/>
          <w:szCs w:val="24"/>
          <w:lang w:eastAsia="en-IN"/>
          <w14:ligatures w14:val="none"/>
        </w:rPr>
        <w:t>”</w:t>
      </w:r>
      <w:r w:rsidRPr="000235DF">
        <w:rPr>
          <w:rFonts w:ascii="Nirmala UI" w:eastAsia="Times New Roman" w:hAnsi="Nirmala UI" w:cs="Nirmala UI"/>
          <w:b/>
          <w:bCs/>
          <w:color w:val="001D35"/>
          <w:kern w:val="0"/>
          <w:sz w:val="24"/>
          <w:szCs w:val="24"/>
          <w:lang w:eastAsia="en-IN"/>
          <w14:ligatures w14:val="none"/>
        </w:rPr>
        <w:t>ৰ</w:t>
      </w:r>
      <w:proofErr w:type="spellEnd"/>
      <w:proofErr w:type="gramEnd"/>
      <w:r w:rsidRPr="000235DF">
        <w:rPr>
          <w:rFonts w:ascii="Arial" w:eastAsia="Times New Roman" w:hAnsi="Arial" w:cs="Arial"/>
          <w:b/>
          <w:bCs/>
          <w:color w:val="001D35"/>
          <w:kern w:val="0"/>
          <w:sz w:val="24"/>
          <w:szCs w:val="24"/>
          <w:lang w:eastAsia="en-IN"/>
          <w14:ligatures w14:val="none"/>
        </w:rPr>
        <w:t xml:space="preserve"> </w:t>
      </w:r>
      <w:proofErr w:type="spellStart"/>
      <w:r w:rsidRPr="000235DF">
        <w:rPr>
          <w:rFonts w:ascii="Nirmala UI" w:eastAsia="Times New Roman" w:hAnsi="Nirmala UI" w:cs="Nirmala UI"/>
          <w:b/>
          <w:bCs/>
          <w:color w:val="001D35"/>
          <w:kern w:val="0"/>
          <w:sz w:val="24"/>
          <w:szCs w:val="24"/>
          <w:lang w:eastAsia="en-IN"/>
          <w14:ligatures w14:val="none"/>
        </w:rPr>
        <w:t>তত্ত্ব</w:t>
      </w:r>
      <w:proofErr w:type="spellEnd"/>
    </w:p>
    <w:p w14:paraId="7D2C0C19" w14:textId="77777777" w:rsidR="003974DE" w:rsidRPr="000235DF" w:rsidRDefault="003974DE" w:rsidP="003974DE">
      <w:pPr>
        <w:shd w:val="clear" w:color="auto" w:fill="FFFFFF"/>
        <w:spacing w:after="120" w:line="330" w:lineRule="atLeast"/>
        <w:rPr>
          <w:rFonts w:ascii="Arial" w:eastAsia="Times New Roman" w:hAnsi="Arial" w:cs="Arial"/>
          <w:b/>
          <w:bCs/>
          <w:color w:val="001D35"/>
          <w:kern w:val="0"/>
          <w:sz w:val="24"/>
          <w:szCs w:val="24"/>
          <w:lang w:eastAsia="en-IN"/>
          <w14:ligatures w14:val="none"/>
        </w:rPr>
      </w:pPr>
      <w:proofErr w:type="spellStart"/>
      <w:r w:rsidRPr="000235DF">
        <w:rPr>
          <w:rFonts w:ascii="Nirmala UI" w:eastAsia="Times New Roman" w:hAnsi="Nirmala UI" w:cs="Nirmala UI"/>
          <w:b/>
          <w:bCs/>
          <w:color w:val="001D35"/>
          <w:kern w:val="0"/>
          <w:sz w:val="24"/>
          <w:szCs w:val="24"/>
          <w:lang w:eastAsia="en-IN"/>
          <w14:ligatures w14:val="none"/>
        </w:rPr>
        <w:t>পাতনি</w:t>
      </w:r>
      <w:proofErr w:type="spellEnd"/>
    </w:p>
    <w:p w14:paraId="1DD9258D" w14:textId="77777777" w:rsidR="003974DE" w:rsidRPr="000235DF" w:rsidRDefault="003974DE" w:rsidP="003974DE">
      <w:pPr>
        <w:shd w:val="clear" w:color="auto" w:fill="FFFFFF"/>
        <w:spacing w:after="120" w:line="330" w:lineRule="atLeast"/>
        <w:ind w:firstLine="720"/>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গ্ৰীকসকলৰ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অন্যতম</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শ্ৰেষ্ঠ</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দাৰ্শনিক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তথা</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চক্ৰেটিছৰ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শিষ্য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প্লেটোৱে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খ্ৰীষ্টপূৰ্ব</w:t>
      </w:r>
      <w:proofErr w:type="spellEnd"/>
      <w:r w:rsidRPr="000235DF">
        <w:rPr>
          <w:rFonts w:ascii="Arial" w:eastAsia="Times New Roman" w:hAnsi="Arial" w:cs="Arial"/>
          <w:color w:val="001D35"/>
          <w:kern w:val="0"/>
          <w:sz w:val="24"/>
          <w:szCs w:val="24"/>
          <w:lang w:eastAsia="en-IN"/>
          <w14:ligatures w14:val="none"/>
        </w:rPr>
        <w:t xml:space="preserve"> </w:t>
      </w:r>
      <w:r w:rsidRPr="000235DF">
        <w:rPr>
          <w:rFonts w:ascii="Nirmala UI" w:eastAsia="Times New Roman" w:hAnsi="Nirmala UI" w:cs="Nirmala UI"/>
          <w:color w:val="001D35"/>
          <w:kern w:val="0"/>
          <w:sz w:val="24"/>
          <w:szCs w:val="24"/>
          <w:lang w:eastAsia="en-IN"/>
          <w14:ligatures w14:val="none"/>
        </w:rPr>
        <w:t>৪২৭</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৩৪৭</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বিখ্যাত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গ্ৰন্থ</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ৰিপাব্লিকত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আদৰ্শ</w:t>
      </w:r>
      <w:proofErr w:type="spellEnd"/>
      <w:r w:rsidRPr="000235DF">
        <w:rPr>
          <w:rFonts w:ascii="Arial" w:eastAsia="Times New Roman" w:hAnsi="Arial" w:cs="Arial"/>
          <w:color w:val="001D35"/>
          <w:kern w:val="0"/>
          <w:sz w:val="24"/>
          <w:szCs w:val="24"/>
          <w:lang w:eastAsia="en-IN"/>
          <w14:ligatures w14:val="none"/>
        </w:rPr>
        <w:t xml:space="preserve"> </w:t>
      </w:r>
      <w:proofErr w:type="spellStart"/>
      <w:proofErr w:type="gramStart"/>
      <w:r w:rsidRPr="000235DF">
        <w:rPr>
          <w:rFonts w:ascii="Nirmala UI" w:eastAsia="Times New Roman" w:hAnsi="Nirmala UI" w:cs="Nirmala UI"/>
          <w:color w:val="001D35"/>
          <w:kern w:val="0"/>
          <w:sz w:val="24"/>
          <w:szCs w:val="24"/>
          <w:lang w:eastAsia="en-IN"/>
          <w14:ligatures w14:val="none"/>
        </w:rPr>
        <w:t>ৰাষ্ট্ৰ</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ৰ</w:t>
      </w:r>
      <w:proofErr w:type="spellEnd"/>
      <w:proofErr w:type="gram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বিষয়ে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ধাৰণা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দাঙি</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ধৰিছিল</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মতে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ব্যক্তিৰ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নৈতিক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বৌদ্ধিক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বিকাশৰ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ন্যায়সংগত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সুশৃংখলিত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ৰাষ্ট্ৰ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অপৰিহাৰ্য</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তত্ত্ব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কেৱল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ৰাজনীতিৰ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বিষয়ে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নহয়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বৰঞ্চ</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এনে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এখন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সমাজ</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গঢ়ি</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তোলাৰ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বিষয়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ন্যায়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সম্প্ৰীতি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জীৱন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ফুলি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উঠিব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w:t>
      </w:r>
      <w:proofErr w:type="spellEnd"/>
      <w:r w:rsidRPr="000235DF">
        <w:rPr>
          <w:rFonts w:ascii="Nirmala UI" w:eastAsia="Times New Roman" w:hAnsi="Nirmala UI" w:cs="Nirmala UI"/>
          <w:color w:val="001D35"/>
          <w:kern w:val="0"/>
          <w:sz w:val="24"/>
          <w:szCs w:val="24"/>
          <w:lang w:eastAsia="en-IN"/>
          <w14:ligatures w14:val="none"/>
        </w:rPr>
        <w:t>।</w:t>
      </w:r>
    </w:p>
    <w:p w14:paraId="2E825F7A" w14:textId="77777777" w:rsidR="003974DE" w:rsidRPr="003974DE" w:rsidRDefault="003974DE" w:rsidP="003974DE">
      <w:pPr>
        <w:shd w:val="clear" w:color="auto" w:fill="FFFFFF"/>
        <w:spacing w:after="120" w:line="330" w:lineRule="atLeast"/>
        <w:rPr>
          <w:rFonts w:ascii="Arial" w:eastAsia="Times New Roman" w:hAnsi="Arial" w:cs="Arial"/>
          <w:b/>
          <w:bCs/>
          <w:color w:val="001D35"/>
          <w:kern w:val="0"/>
          <w:sz w:val="24"/>
          <w:szCs w:val="24"/>
          <w:lang w:eastAsia="en-IN"/>
          <w14:ligatures w14:val="none"/>
        </w:rPr>
      </w:pPr>
      <w:r w:rsidRPr="003974DE">
        <w:rPr>
          <w:rFonts w:ascii="Nirmala UI" w:eastAsia="Times New Roman" w:hAnsi="Nirmala UI" w:cs="Nirmala UI"/>
          <w:b/>
          <w:bCs/>
          <w:color w:val="001D35"/>
          <w:kern w:val="0"/>
          <w:sz w:val="24"/>
          <w:szCs w:val="24"/>
          <w:lang w:eastAsia="en-IN"/>
          <w14:ligatures w14:val="none"/>
        </w:rPr>
        <w:lastRenderedPageBreak/>
        <w:t>১</w:t>
      </w:r>
      <w:r w:rsidRPr="003974DE">
        <w:rPr>
          <w:rFonts w:ascii="Arial" w:eastAsia="Times New Roman" w:hAnsi="Arial" w:cs="Arial"/>
          <w:b/>
          <w:bCs/>
          <w:color w:val="001D35"/>
          <w:kern w:val="0"/>
          <w:sz w:val="24"/>
          <w:szCs w:val="24"/>
          <w:lang w:eastAsia="en-IN"/>
          <w14:ligatures w14:val="none"/>
        </w:rPr>
        <w:t>.</w:t>
      </w:r>
      <w:r w:rsidRPr="003974DE">
        <w:rPr>
          <w:rFonts w:ascii="Nirmala UI" w:eastAsia="Times New Roman" w:hAnsi="Nirmala UI" w:cs="Nirmala UI"/>
          <w:b/>
          <w:bCs/>
          <w:color w:val="001D35"/>
          <w:kern w:val="0"/>
          <w:sz w:val="24"/>
          <w:szCs w:val="24"/>
          <w:lang w:eastAsia="en-IN"/>
          <w14:ligatures w14:val="none"/>
        </w:rPr>
        <w:t>তিনি</w:t>
      </w:r>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স্তৰৰ</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শ্ৰেণী</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গঠন</w:t>
      </w:r>
      <w:proofErr w:type="spellEnd"/>
      <w:r w:rsidRPr="003974DE">
        <w:rPr>
          <w:rFonts w:ascii="Arial" w:eastAsia="Times New Roman" w:hAnsi="Arial" w:cs="Arial"/>
          <w:b/>
          <w:bCs/>
          <w:color w:val="001D35"/>
          <w:kern w:val="0"/>
          <w:sz w:val="24"/>
          <w:szCs w:val="24"/>
          <w:lang w:eastAsia="en-IN"/>
          <w14:ligatures w14:val="none"/>
        </w:rPr>
        <w:t>:</w:t>
      </w:r>
    </w:p>
    <w:p w14:paraId="5A958936" w14:textId="77777777" w:rsidR="003974DE" w:rsidRPr="000235DF" w:rsidRDefault="003974DE" w:rsidP="003974DE">
      <w:pPr>
        <w:shd w:val="clear" w:color="auto" w:fill="FFFFFF"/>
        <w:spacing w:after="120" w:line="330" w:lineRule="atLeast"/>
        <w:rPr>
          <w:rFonts w:ascii="Arial" w:eastAsia="Times New Roman" w:hAnsi="Arial" w:cs="Arial"/>
          <w:color w:val="001D35"/>
          <w:kern w:val="0"/>
          <w:sz w:val="24"/>
          <w:szCs w:val="24"/>
          <w:lang w:eastAsia="en-IN"/>
          <w14:ligatures w14:val="none"/>
        </w:rPr>
      </w:pPr>
      <w:r w:rsidRPr="000235DF">
        <w:rPr>
          <w:rFonts w:ascii="Nirmala UI" w:eastAsia="Times New Roman" w:hAnsi="Nirmala UI" w:cs="Nirmala UI"/>
          <w:color w:val="001D35"/>
          <w:kern w:val="0"/>
          <w:sz w:val="24"/>
          <w:szCs w:val="24"/>
          <w:lang w:eastAsia="en-IN"/>
          <w14:ligatures w14:val="none"/>
        </w:rPr>
        <w:t>১</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দাৰ্শনিক</w:t>
      </w:r>
      <w:r w:rsidRPr="000235DF">
        <w:rPr>
          <w:rFonts w:ascii="Arial" w:eastAsia="Times New Roman" w:hAnsi="Arial" w:cs="Arial"/>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ৰজা</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শাসক</w:t>
      </w:r>
      <w:proofErr w:type="spellEnd"/>
      <w:r w:rsidRPr="000235DF">
        <w:rPr>
          <w:rFonts w:ascii="Arial" w:eastAsia="Times New Roman" w:hAnsi="Arial" w:cs="Arial"/>
          <w:color w:val="001D35"/>
          <w:kern w:val="0"/>
          <w:sz w:val="24"/>
          <w:szCs w:val="24"/>
          <w:lang w:eastAsia="en-IN"/>
          <w14:ligatures w14:val="none"/>
        </w:rPr>
        <w:t>):</w:t>
      </w:r>
    </w:p>
    <w:p w14:paraId="35BDB7CE" w14:textId="77777777" w:rsidR="003974DE" w:rsidRPr="000235DF" w:rsidRDefault="003974DE" w:rsidP="003974DE">
      <w:pPr>
        <w:shd w:val="clear" w:color="auto" w:fill="FFFFFF"/>
        <w:spacing w:after="120" w:line="330" w:lineRule="atLeast"/>
        <w:ind w:firstLine="720"/>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বৌদ্ধিক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নৈতিক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দুয়োটা</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উৎকৰ্ষতাৰ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অধিকাৰী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এইসকল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আটাইতকৈ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জ্ঞানী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ব্যক্তি</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ন্যায্যভাৱে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শাসন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কৰিবলৈ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ৰাজ্যৰ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স্বাৰ্থত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সিদ্ধান্ত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বলৈ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তেওঁলোকক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প্ৰশিক্ষণ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হয়</w:t>
      </w:r>
      <w:proofErr w:type="spellEnd"/>
      <w:r w:rsidRPr="000235DF">
        <w:rPr>
          <w:rFonts w:ascii="Nirmala UI" w:eastAsia="Times New Roman" w:hAnsi="Nirmala UI" w:cs="Nirmala UI"/>
          <w:color w:val="001D35"/>
          <w:kern w:val="0"/>
          <w:sz w:val="24"/>
          <w:szCs w:val="24"/>
          <w:lang w:eastAsia="en-IN"/>
          <w14:ligatures w14:val="none"/>
        </w:rPr>
        <w:t>।</w:t>
      </w:r>
    </w:p>
    <w:p w14:paraId="4A4135D9" w14:textId="77777777" w:rsidR="003974DE" w:rsidRPr="000235DF" w:rsidRDefault="003974DE" w:rsidP="003974DE">
      <w:pPr>
        <w:shd w:val="clear" w:color="auto" w:fill="FFFFFF"/>
        <w:spacing w:after="120" w:line="330" w:lineRule="atLeast"/>
        <w:rPr>
          <w:rFonts w:ascii="Arial" w:eastAsia="Times New Roman" w:hAnsi="Arial" w:cs="Arial"/>
          <w:color w:val="001D35"/>
          <w:kern w:val="0"/>
          <w:sz w:val="24"/>
          <w:szCs w:val="24"/>
          <w:lang w:eastAsia="en-IN"/>
          <w14:ligatures w14:val="none"/>
        </w:rPr>
      </w:pPr>
      <w:r w:rsidRPr="000235DF">
        <w:rPr>
          <w:rFonts w:ascii="Nirmala UI" w:eastAsia="Times New Roman" w:hAnsi="Nirmala UI" w:cs="Nirmala UI"/>
          <w:color w:val="001D35"/>
          <w:kern w:val="0"/>
          <w:sz w:val="24"/>
          <w:szCs w:val="24"/>
          <w:lang w:eastAsia="en-IN"/>
          <w14:ligatures w14:val="none"/>
        </w:rPr>
        <w:t>২</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সহায়ক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যোদ্ধা</w:t>
      </w:r>
      <w:proofErr w:type="spellEnd"/>
      <w:r w:rsidRPr="000235DF">
        <w:rPr>
          <w:rFonts w:ascii="Arial" w:eastAsia="Times New Roman" w:hAnsi="Arial" w:cs="Arial"/>
          <w:color w:val="001D35"/>
          <w:kern w:val="0"/>
          <w:sz w:val="24"/>
          <w:szCs w:val="24"/>
          <w:lang w:eastAsia="en-IN"/>
          <w14:ligatures w14:val="none"/>
        </w:rPr>
        <w:t>/</w:t>
      </w:r>
      <w:proofErr w:type="spellStart"/>
      <w:r w:rsidRPr="000235DF">
        <w:rPr>
          <w:rFonts w:ascii="Nirmala UI" w:eastAsia="Times New Roman" w:hAnsi="Nirmala UI" w:cs="Nirmala UI"/>
          <w:color w:val="001D35"/>
          <w:kern w:val="0"/>
          <w:sz w:val="24"/>
          <w:szCs w:val="24"/>
          <w:lang w:eastAsia="en-IN"/>
          <w14:ligatures w14:val="none"/>
        </w:rPr>
        <w:t>সৈনিক</w:t>
      </w:r>
      <w:proofErr w:type="spellEnd"/>
      <w:r w:rsidRPr="000235DF">
        <w:rPr>
          <w:rFonts w:ascii="Arial" w:eastAsia="Times New Roman" w:hAnsi="Arial" w:cs="Arial"/>
          <w:color w:val="001D35"/>
          <w:kern w:val="0"/>
          <w:sz w:val="24"/>
          <w:szCs w:val="24"/>
          <w:lang w:eastAsia="en-IN"/>
          <w14:ligatures w14:val="none"/>
        </w:rPr>
        <w:t>):</w:t>
      </w:r>
    </w:p>
    <w:p w14:paraId="42BBA1C5" w14:textId="77777777" w:rsidR="003974DE" w:rsidRPr="000235DF" w:rsidRDefault="003974DE" w:rsidP="003974DE">
      <w:pPr>
        <w:shd w:val="clear" w:color="auto" w:fill="FFFFFF"/>
        <w:spacing w:after="120" w:line="330" w:lineRule="atLeast"/>
        <w:ind w:firstLine="720"/>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এই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শ্ৰেণীটোৱে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ৰাষ্ট্ৰৰ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ৰক্ষা</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শৃংখলা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বজাই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ৰখাৰ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দায়িত্ব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লয়</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তেওঁলোক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সাহসী</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শক্তিশালী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আনুগত্যশীল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আজ্ঞাকাৰী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বলৈ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প্ৰশিক্ষণপ্ৰাপ্ত</w:t>
      </w:r>
      <w:proofErr w:type="spellEnd"/>
      <w:r w:rsidRPr="000235DF">
        <w:rPr>
          <w:rFonts w:ascii="Nirmala UI" w:eastAsia="Times New Roman" w:hAnsi="Nirmala UI" w:cs="Nirmala UI"/>
          <w:color w:val="001D35"/>
          <w:kern w:val="0"/>
          <w:sz w:val="24"/>
          <w:szCs w:val="24"/>
          <w:lang w:eastAsia="en-IN"/>
          <w14:ligatures w14:val="none"/>
        </w:rPr>
        <w:t>।</w:t>
      </w:r>
    </w:p>
    <w:p w14:paraId="3339D789" w14:textId="77777777" w:rsidR="003974DE" w:rsidRPr="000235DF" w:rsidRDefault="003974DE" w:rsidP="003974DE">
      <w:pPr>
        <w:shd w:val="clear" w:color="auto" w:fill="FFFFFF"/>
        <w:spacing w:after="120" w:line="330" w:lineRule="atLeast"/>
        <w:rPr>
          <w:rFonts w:ascii="Arial" w:eastAsia="Times New Roman" w:hAnsi="Arial" w:cs="Arial"/>
          <w:color w:val="001D35"/>
          <w:kern w:val="0"/>
          <w:sz w:val="24"/>
          <w:szCs w:val="24"/>
          <w:lang w:eastAsia="en-IN"/>
          <w14:ligatures w14:val="none"/>
        </w:rPr>
      </w:pPr>
      <w:r w:rsidRPr="000235DF">
        <w:rPr>
          <w:rFonts w:ascii="Nirmala UI" w:eastAsia="Times New Roman" w:hAnsi="Nirmala UI" w:cs="Nirmala UI"/>
          <w:color w:val="001D35"/>
          <w:kern w:val="0"/>
          <w:sz w:val="24"/>
          <w:szCs w:val="24"/>
          <w:lang w:eastAsia="en-IN"/>
          <w14:ligatures w14:val="none"/>
        </w:rPr>
        <w:t>৩</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উৎপাদক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শ্ৰমিক</w:t>
      </w:r>
      <w:proofErr w:type="spellEnd"/>
      <w:r w:rsidRPr="000235DF">
        <w:rPr>
          <w:rFonts w:ascii="Arial" w:eastAsia="Times New Roman" w:hAnsi="Arial" w:cs="Arial"/>
          <w:color w:val="001D35"/>
          <w:kern w:val="0"/>
          <w:sz w:val="24"/>
          <w:szCs w:val="24"/>
          <w:lang w:eastAsia="en-IN"/>
          <w14:ligatures w14:val="none"/>
        </w:rPr>
        <w:t>):</w:t>
      </w:r>
    </w:p>
    <w:p w14:paraId="4D0E7BDC" w14:textId="77777777" w:rsidR="003974DE" w:rsidRPr="000235DF" w:rsidRDefault="003974DE" w:rsidP="003974DE">
      <w:pPr>
        <w:shd w:val="clear" w:color="auto" w:fill="FFFFFF"/>
        <w:spacing w:after="120" w:line="330" w:lineRule="atLeast"/>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এই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শ্ৰেণীত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কৃষক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শিল্পী</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ব্যৱসায়ীসকলো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অন্তৰ্ভুক্ত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যিসকলে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সমাজৰ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প্ৰয়োজনীয়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সামগ্ৰী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উৎপাদনৰ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দায়িত্ব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লয়</w:t>
      </w:r>
      <w:proofErr w:type="spellEnd"/>
      <w:r w:rsidRPr="000235DF">
        <w:rPr>
          <w:rFonts w:ascii="Nirmala UI" w:eastAsia="Times New Roman" w:hAnsi="Nirmala UI" w:cs="Nirmala UI"/>
          <w:color w:val="001D35"/>
          <w:kern w:val="0"/>
          <w:sz w:val="24"/>
          <w:szCs w:val="24"/>
          <w:lang w:eastAsia="en-IN"/>
          <w14:ligatures w14:val="none"/>
        </w:rPr>
        <w:t>।</w:t>
      </w:r>
    </w:p>
    <w:p w14:paraId="3FB27FA3" w14:textId="77777777" w:rsidR="003974DE" w:rsidRPr="000235DF" w:rsidRDefault="003974DE" w:rsidP="003974DE">
      <w:pPr>
        <w:shd w:val="clear" w:color="auto" w:fill="FFFFFF"/>
        <w:spacing w:after="120" w:line="330" w:lineRule="atLeast"/>
        <w:rPr>
          <w:rFonts w:ascii="Arial" w:eastAsia="Times New Roman" w:hAnsi="Arial" w:cs="Arial"/>
          <w:color w:val="001D35"/>
          <w:kern w:val="0"/>
          <w:sz w:val="24"/>
          <w:szCs w:val="24"/>
          <w:lang w:eastAsia="en-IN"/>
          <w14:ligatures w14:val="none"/>
        </w:rPr>
      </w:pPr>
    </w:p>
    <w:p w14:paraId="3DD76C74" w14:textId="77777777" w:rsidR="003974DE" w:rsidRPr="000235DF" w:rsidRDefault="003974DE" w:rsidP="003974DE">
      <w:pPr>
        <w:shd w:val="clear" w:color="auto" w:fill="FFFFFF"/>
        <w:spacing w:after="120" w:line="330" w:lineRule="atLeast"/>
        <w:rPr>
          <w:rFonts w:ascii="Arial" w:eastAsia="Times New Roman" w:hAnsi="Arial" w:cs="Arial"/>
          <w:color w:val="001D35"/>
          <w:kern w:val="0"/>
          <w:sz w:val="24"/>
          <w:szCs w:val="24"/>
          <w:lang w:eastAsia="en-IN"/>
          <w14:ligatures w14:val="none"/>
        </w:rPr>
      </w:pPr>
      <w:r w:rsidRPr="003974DE">
        <w:rPr>
          <w:rFonts w:ascii="Nirmala UI" w:eastAsia="Times New Roman" w:hAnsi="Nirmala UI" w:cs="Nirmala UI"/>
          <w:b/>
          <w:bCs/>
          <w:color w:val="001D35"/>
          <w:kern w:val="0"/>
          <w:sz w:val="24"/>
          <w:szCs w:val="24"/>
          <w:lang w:eastAsia="en-IN"/>
          <w14:ligatures w14:val="none"/>
        </w:rPr>
        <w:t>২</w:t>
      </w:r>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দাৰ্শনিক</w:t>
      </w:r>
      <w:r w:rsidRPr="003974DE">
        <w:rPr>
          <w:rFonts w:ascii="Arial" w:eastAsia="Times New Roman" w:hAnsi="Arial" w:cs="Arial"/>
          <w:b/>
          <w:bCs/>
          <w:color w:val="001D35"/>
          <w:kern w:val="0"/>
          <w:sz w:val="24"/>
          <w:szCs w:val="24"/>
          <w:lang w:eastAsia="en-IN"/>
          <w14:ligatures w14:val="none"/>
        </w:rPr>
        <w:t>-</w:t>
      </w:r>
      <w:r w:rsidRPr="003974DE">
        <w:rPr>
          <w:rFonts w:ascii="Nirmala UI" w:eastAsia="Times New Roman" w:hAnsi="Nirmala UI" w:cs="Nirmala UI"/>
          <w:b/>
          <w:bCs/>
          <w:color w:val="001D35"/>
          <w:kern w:val="0"/>
          <w:sz w:val="24"/>
          <w:szCs w:val="24"/>
          <w:lang w:eastAsia="en-IN"/>
          <w14:ligatures w14:val="none"/>
        </w:rPr>
        <w:t>ৰজাৰ</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শাসন</w:t>
      </w:r>
      <w:proofErr w:type="spellEnd"/>
      <w:r w:rsidRPr="000235DF">
        <w:rPr>
          <w:rFonts w:ascii="Arial" w:eastAsia="Times New Roman" w:hAnsi="Arial" w:cs="Arial"/>
          <w:color w:val="001D35"/>
          <w:kern w:val="0"/>
          <w:sz w:val="24"/>
          <w:szCs w:val="24"/>
          <w:lang w:eastAsia="en-IN"/>
          <w14:ligatures w14:val="none"/>
        </w:rPr>
        <w:t>:</w:t>
      </w:r>
    </w:p>
    <w:p w14:paraId="0C68689F" w14:textId="77777777" w:rsidR="003974DE" w:rsidRPr="000235DF" w:rsidRDefault="003974DE" w:rsidP="003974DE">
      <w:pPr>
        <w:shd w:val="clear" w:color="auto" w:fill="FFFFFF"/>
        <w:spacing w:after="120" w:line="330" w:lineRule="atLeast"/>
        <w:ind w:firstLine="720"/>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প্লেটোৱে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বিশ্বাস</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কৰিছিল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আদৰ্শ</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ৰাষ্ট্ৰখন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দাৰ্শনিক</w:t>
      </w:r>
      <w:r w:rsidRPr="000235DF">
        <w:rPr>
          <w:rFonts w:ascii="Arial" w:eastAsia="Times New Roman" w:hAnsi="Arial" w:cs="Arial"/>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ৰজাই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শাসন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লাগে</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তেওঁলোকৰ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হাতত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ন্যায়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বুদ্ধিমানৰূপে</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শাসন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কৰিবলৈ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প্ৰয়োজনীয়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জ্ঞান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আছে</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এই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শাসকসকল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ব্যক্তিগত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লাভালাভ</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উচ্চাকাংক্ষাৰ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দ্বাৰা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অনুপ্ৰাণিত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নহয়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বৰঞ্চ</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ৰাষ্ট্ৰ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ইয়াৰ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নাগৰিকৰ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মংগলৰ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প্ৰসাৰৰ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হেঁপাহৰ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দ্বাৰাহে</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প্ৰেৰিত</w:t>
      </w:r>
      <w:proofErr w:type="spellEnd"/>
      <w:r w:rsidRPr="000235DF">
        <w:rPr>
          <w:rFonts w:ascii="Nirmala UI" w:eastAsia="Times New Roman" w:hAnsi="Nirmala UI" w:cs="Nirmala UI"/>
          <w:color w:val="001D35"/>
          <w:kern w:val="0"/>
          <w:sz w:val="24"/>
          <w:szCs w:val="24"/>
          <w:lang w:eastAsia="en-IN"/>
          <w14:ligatures w14:val="none"/>
        </w:rPr>
        <w:t>।</w:t>
      </w:r>
    </w:p>
    <w:p w14:paraId="1C82645F" w14:textId="77777777" w:rsidR="003974DE" w:rsidRPr="003974DE" w:rsidRDefault="003974DE" w:rsidP="003974DE">
      <w:pPr>
        <w:shd w:val="clear" w:color="auto" w:fill="FFFFFF"/>
        <w:spacing w:after="120" w:line="330" w:lineRule="atLeast"/>
        <w:rPr>
          <w:rFonts w:ascii="Arial" w:eastAsia="Times New Roman" w:hAnsi="Arial" w:cs="Arial"/>
          <w:b/>
          <w:bCs/>
          <w:color w:val="001D35"/>
          <w:kern w:val="0"/>
          <w:sz w:val="24"/>
          <w:szCs w:val="24"/>
          <w:lang w:eastAsia="en-IN"/>
          <w14:ligatures w14:val="none"/>
        </w:rPr>
      </w:pPr>
      <w:r w:rsidRPr="003974DE">
        <w:rPr>
          <w:rFonts w:ascii="Nirmala UI" w:eastAsia="Times New Roman" w:hAnsi="Nirmala UI" w:cs="Nirmala UI"/>
          <w:b/>
          <w:bCs/>
          <w:color w:val="001D35"/>
          <w:kern w:val="0"/>
          <w:sz w:val="24"/>
          <w:szCs w:val="24"/>
          <w:lang w:eastAsia="en-IN"/>
          <w14:ligatures w14:val="none"/>
        </w:rPr>
        <w:t>৩</w:t>
      </w:r>
      <w:r w:rsidRPr="003974DE">
        <w:rPr>
          <w:rFonts w:ascii="Arial" w:eastAsia="Times New Roman" w:hAnsi="Arial" w:cs="Arial"/>
          <w:b/>
          <w:bCs/>
          <w:color w:val="001D35"/>
          <w:kern w:val="0"/>
          <w:sz w:val="24"/>
          <w:szCs w:val="24"/>
          <w:lang w:eastAsia="en-IN"/>
          <w14:ligatures w14:val="none"/>
        </w:rPr>
        <w:t>/</w:t>
      </w:r>
      <w:proofErr w:type="spellStart"/>
      <w:r w:rsidRPr="003974DE">
        <w:rPr>
          <w:rFonts w:ascii="Nirmala UI" w:eastAsia="Times New Roman" w:hAnsi="Nirmala UI" w:cs="Nirmala UI"/>
          <w:b/>
          <w:bCs/>
          <w:color w:val="001D35"/>
          <w:kern w:val="0"/>
          <w:sz w:val="24"/>
          <w:szCs w:val="24"/>
          <w:lang w:eastAsia="en-IN"/>
          <w14:ligatures w14:val="none"/>
        </w:rPr>
        <w:t>ৰাজ্য</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নিয়ন্ত্ৰিত</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শিক্ষা</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ব্যৱস্থাঃ</w:t>
      </w:r>
      <w:proofErr w:type="spellEnd"/>
    </w:p>
    <w:p w14:paraId="5151445D" w14:textId="77777777" w:rsidR="003974DE" w:rsidRPr="000235DF" w:rsidRDefault="003974DE" w:rsidP="003974DE">
      <w:pPr>
        <w:shd w:val="clear" w:color="auto" w:fill="FFFFFF"/>
        <w:spacing w:after="120" w:line="330" w:lineRule="atLeast"/>
        <w:ind w:firstLine="720"/>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গুণী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নাগৰিকৰ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বিকাশ</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আদৰ্শ</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ৰাষ্ট্ৰৰ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ধাৰাবাহিকতা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নিশ্চিত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শিক্ষা</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গুৰুত্বপূৰ্ণ</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এই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ব্যৱস্থাটোৱে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বৌদ্ধিক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নৈতিক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দুয়োটা</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বিকাশৰ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ওপৰত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গুৰুত্ব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আৰোপ</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দৰ্শন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গণিত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শাৰীৰিক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প্ৰশিক্ষণৰ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ওপৰত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প্ৰবল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গুৰুত্ব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আৰোপ</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ৰাজ্যত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প্ৰতিটো</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শ্ৰেণীৰ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নিৰ্দিষ্ট</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ভূমিকা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অনুসৰি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শিক্ষা</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নিৰ্ধাৰণ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লক্ষ্য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হৈছে</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তেওঁলোকৰ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কাৰ্য্যৰ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উপযুক্ত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গুণৰ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খেতি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Nirmala UI" w:eastAsia="Times New Roman" w:hAnsi="Nirmala UI" w:cs="Nirmala UI"/>
          <w:color w:val="001D35"/>
          <w:kern w:val="0"/>
          <w:sz w:val="24"/>
          <w:szCs w:val="24"/>
          <w:lang w:eastAsia="en-IN"/>
          <w14:ligatures w14:val="none"/>
        </w:rPr>
        <w:t>।</w:t>
      </w:r>
    </w:p>
    <w:p w14:paraId="35B871F0" w14:textId="77777777" w:rsidR="003974DE" w:rsidRPr="003974DE" w:rsidRDefault="003974DE" w:rsidP="003974DE">
      <w:pPr>
        <w:shd w:val="clear" w:color="auto" w:fill="FFFFFF"/>
        <w:spacing w:after="120" w:line="330" w:lineRule="atLeast"/>
        <w:rPr>
          <w:rFonts w:ascii="Arial" w:eastAsia="Times New Roman" w:hAnsi="Arial" w:cs="Arial"/>
          <w:b/>
          <w:bCs/>
          <w:color w:val="001D35"/>
          <w:kern w:val="0"/>
          <w:sz w:val="24"/>
          <w:szCs w:val="24"/>
          <w:lang w:eastAsia="en-IN"/>
          <w14:ligatures w14:val="none"/>
        </w:rPr>
      </w:pPr>
      <w:r w:rsidRPr="003974DE">
        <w:rPr>
          <w:rFonts w:ascii="Nirmala UI" w:eastAsia="Times New Roman" w:hAnsi="Nirmala UI" w:cs="Nirmala UI"/>
          <w:b/>
          <w:bCs/>
          <w:color w:val="001D35"/>
          <w:kern w:val="0"/>
          <w:sz w:val="24"/>
          <w:szCs w:val="24"/>
          <w:lang w:eastAsia="en-IN"/>
          <w14:ligatures w14:val="none"/>
        </w:rPr>
        <w:t>৪</w:t>
      </w:r>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পত্নী</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আৰু</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সম্পত্তিৰ</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সাম্যবাদ</w:t>
      </w:r>
      <w:proofErr w:type="spellEnd"/>
    </w:p>
    <w:p w14:paraId="7FF7C8F8" w14:textId="77777777" w:rsidR="003974DE" w:rsidRPr="000235DF" w:rsidRDefault="003974DE" w:rsidP="003974DE">
      <w:pPr>
        <w:shd w:val="clear" w:color="auto" w:fill="FFFFFF"/>
        <w:spacing w:after="120" w:line="330" w:lineRule="atLeast"/>
        <w:ind w:firstLine="720"/>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স্বাৰ্থপৰতা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কৰিবলৈ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সামাজিক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সম্প্ৰীতিৰ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প্ৰসাৰৰ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প্লেটোৱে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শাসক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যোদ্ধা</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শ্ৰেণীৰ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সাম্প্ৰদায়িক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জীৱন</w:t>
      </w:r>
      <w:r w:rsidRPr="000235DF">
        <w:rPr>
          <w:rFonts w:ascii="Arial" w:eastAsia="Times New Roman" w:hAnsi="Arial" w:cs="Arial"/>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যাপনৰ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ব্যৱস্থা</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এটা</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প্ৰস্তাৱ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কৰিছিল</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ইয়াৰ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ভিতৰত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সম্পত্তিৰ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সাম্যবাদো</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অন্তৰ্ভুক্ত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ব্যক্তিগত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সম্পত্তি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বিলুপ্ত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সম্পদৰ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মালিকীস্বত্ব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প্ৰয়োজনৰ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ভিত্তিত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সামূহিকভাৱে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বিতৰণ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হয়</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পাৰিবাৰিক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জীৱনটোও</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ৰাষ্ট্ৰৰ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দ্বাৰা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নিয়ন্ত্ৰিত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শিশুসকলক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সাম্প্ৰদায়িকভাৱে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ডাঙৰ</w:t>
      </w:r>
      <w:r w:rsidRPr="000235DF">
        <w:rPr>
          <w:rFonts w:ascii="Arial" w:eastAsia="Times New Roman" w:hAnsi="Arial" w:cs="Arial"/>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দীঘল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তেওঁলোকৰ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জৈৱিক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পিতৃ</w:t>
      </w:r>
      <w:r w:rsidRPr="000235DF">
        <w:rPr>
          <w:rFonts w:ascii="Arial" w:eastAsia="Times New Roman" w:hAnsi="Arial" w:cs="Arial"/>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মাতৃক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চিনি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নাপায়</w:t>
      </w:r>
      <w:proofErr w:type="spellEnd"/>
      <w:r w:rsidRPr="000235DF">
        <w:rPr>
          <w:rFonts w:ascii="Nirmala UI" w:eastAsia="Times New Roman" w:hAnsi="Nirmala UI" w:cs="Nirmala UI"/>
          <w:color w:val="001D35"/>
          <w:kern w:val="0"/>
          <w:sz w:val="24"/>
          <w:szCs w:val="24"/>
          <w:lang w:eastAsia="en-IN"/>
          <w14:ligatures w14:val="none"/>
        </w:rPr>
        <w:t>।</w:t>
      </w:r>
    </w:p>
    <w:p w14:paraId="5FE5C88E" w14:textId="77777777" w:rsidR="003974DE" w:rsidRPr="003974DE" w:rsidRDefault="003974DE" w:rsidP="003974DE">
      <w:pPr>
        <w:shd w:val="clear" w:color="auto" w:fill="FFFFFF"/>
        <w:spacing w:after="120" w:line="330" w:lineRule="atLeast"/>
        <w:rPr>
          <w:rFonts w:ascii="Arial" w:eastAsia="Times New Roman" w:hAnsi="Arial" w:cs="Arial"/>
          <w:b/>
          <w:bCs/>
          <w:color w:val="001D35"/>
          <w:kern w:val="0"/>
          <w:sz w:val="24"/>
          <w:szCs w:val="24"/>
          <w:lang w:eastAsia="en-IN"/>
          <w14:ligatures w14:val="none"/>
        </w:rPr>
      </w:pPr>
      <w:r w:rsidRPr="003974DE">
        <w:rPr>
          <w:rFonts w:ascii="Nirmala UI" w:eastAsia="Times New Roman" w:hAnsi="Nirmala UI" w:cs="Nirmala UI"/>
          <w:b/>
          <w:bCs/>
          <w:color w:val="001D35"/>
          <w:kern w:val="0"/>
          <w:sz w:val="24"/>
          <w:szCs w:val="24"/>
          <w:lang w:eastAsia="en-IN"/>
          <w14:ligatures w14:val="none"/>
        </w:rPr>
        <w:t>৫</w:t>
      </w:r>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লিংগ</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সমতাঃ</w:t>
      </w:r>
      <w:proofErr w:type="spellEnd"/>
    </w:p>
    <w:p w14:paraId="0D4BD02C" w14:textId="77777777" w:rsidR="003974DE" w:rsidRPr="000235DF" w:rsidRDefault="003974DE" w:rsidP="003974DE">
      <w:pPr>
        <w:shd w:val="clear" w:color="auto" w:fill="FFFFFF"/>
        <w:spacing w:after="120" w:line="330" w:lineRule="atLeast"/>
        <w:ind w:firstLine="720"/>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প্লেটোৱে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শাসক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যোদ্ধা</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শ্ৰেণীৰ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ভিতৰত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লিংগ</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যুক্তি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আগবঢ়াইছিল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বিশ্বাস</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কৰিছিল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পুৰুষৰ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দৰেই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বৌদ্ধিক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নৈতিক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ক্ষমতা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আছে</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সেয়েহে</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ৰাষ্ট্ৰ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শাসন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ৰক্ষাৰ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উপযুক্ত</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কিন্তু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উৎপাদনশীল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শ্ৰেণীত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লিংগ</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পোষকতা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নাছিল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কিয়নো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মতে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ভূমিকা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তেওঁলোকৰ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স্বাভাৱিক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ক্ষমতাৰ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দ্বাৰা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নিৰ্ধাৰিত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লাগে</w:t>
      </w:r>
      <w:proofErr w:type="spellEnd"/>
      <w:r w:rsidRPr="000235DF">
        <w:rPr>
          <w:rFonts w:ascii="Nirmala UI" w:eastAsia="Times New Roman" w:hAnsi="Nirmala UI" w:cs="Nirmala UI"/>
          <w:color w:val="001D35"/>
          <w:kern w:val="0"/>
          <w:sz w:val="24"/>
          <w:szCs w:val="24"/>
          <w:lang w:eastAsia="en-IN"/>
          <w14:ligatures w14:val="none"/>
        </w:rPr>
        <w:t>।</w:t>
      </w:r>
    </w:p>
    <w:p w14:paraId="307DE0A2" w14:textId="77777777" w:rsidR="003974DE" w:rsidRPr="003974DE" w:rsidRDefault="003974DE" w:rsidP="003974DE">
      <w:pPr>
        <w:shd w:val="clear" w:color="auto" w:fill="FFFFFF"/>
        <w:spacing w:after="120" w:line="330" w:lineRule="atLeast"/>
        <w:rPr>
          <w:rFonts w:ascii="Arial" w:eastAsia="Times New Roman" w:hAnsi="Arial" w:cs="Arial"/>
          <w:b/>
          <w:bCs/>
          <w:color w:val="001D35"/>
          <w:kern w:val="0"/>
          <w:sz w:val="24"/>
          <w:szCs w:val="24"/>
          <w:lang w:eastAsia="en-IN"/>
          <w14:ligatures w14:val="none"/>
        </w:rPr>
      </w:pPr>
      <w:r w:rsidRPr="003974DE">
        <w:rPr>
          <w:rFonts w:ascii="Nirmala UI" w:eastAsia="Times New Roman" w:hAnsi="Nirmala UI" w:cs="Nirmala UI"/>
          <w:b/>
          <w:bCs/>
          <w:color w:val="001D35"/>
          <w:kern w:val="0"/>
          <w:sz w:val="24"/>
          <w:szCs w:val="24"/>
          <w:lang w:eastAsia="en-IN"/>
          <w14:ligatures w14:val="none"/>
        </w:rPr>
        <w:lastRenderedPageBreak/>
        <w:t>৬</w:t>
      </w:r>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ন্যায়</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আৰু</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ন্যায়পৰায়ণতাৰ</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ওপৰত</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গুৰুত্ব</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দিয়া</w:t>
      </w:r>
      <w:proofErr w:type="spellEnd"/>
      <w:r w:rsidRPr="003974DE">
        <w:rPr>
          <w:rFonts w:ascii="Arial" w:eastAsia="Times New Roman" w:hAnsi="Arial" w:cs="Arial"/>
          <w:b/>
          <w:bCs/>
          <w:color w:val="001D35"/>
          <w:kern w:val="0"/>
          <w:sz w:val="24"/>
          <w:szCs w:val="24"/>
          <w:lang w:eastAsia="en-IN"/>
          <w14:ligatures w14:val="none"/>
        </w:rPr>
        <w:t>:</w:t>
      </w:r>
    </w:p>
    <w:p w14:paraId="681F669D" w14:textId="77777777" w:rsidR="003974DE" w:rsidRPr="000235DF" w:rsidRDefault="003974DE" w:rsidP="003974DE">
      <w:pPr>
        <w:shd w:val="clear" w:color="auto" w:fill="FFFFFF"/>
        <w:spacing w:after="120" w:line="330" w:lineRule="atLeast"/>
        <w:ind w:firstLine="720"/>
        <w:rPr>
          <w:rFonts w:ascii="Arial" w:eastAsia="Times New Roman" w:hAnsi="Arial" w:cs="Arial"/>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ন্যায়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হৈছে</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আদৰ্শ</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ৰাষ্ট্ৰৰ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সামগ্ৰিক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প্ৰতিটো</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শ্ৰেণীয়ে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নিজৰ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নিৰ্দিষ্ট</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ভূমিকা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পালন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সমাজৰ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সামগ্ৰিক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মংগলত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অৰিহণা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যোগায়</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প্লেটোৱে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বিশ্বাস</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কৰিছিল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ন্যায়সংগত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অৱস্থা</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এনে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অৱস্থা</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w:t>
      </w:r>
      <w:r w:rsidRPr="000235DF">
        <w:rPr>
          <w:rFonts w:ascii="Arial" w:eastAsia="Times New Roman" w:hAnsi="Arial" w:cs="Arial" w:hint="eastAsia"/>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প্ৰতিজন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ব্যক্তিক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তেওঁলোকৰ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স্বাভাৱিক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ক্ষমতাৰ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মিল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থকা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ভূমিকা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নিৰ্ধাৰণ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ভূমিকাক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নিজৰ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সামৰ্থ্য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অনুসৰি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পালন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কৰিবলৈ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প্ৰশিক্ষণ</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হয়</w:t>
      </w:r>
      <w:proofErr w:type="spellEnd"/>
      <w:r w:rsidRPr="000235DF">
        <w:rPr>
          <w:rFonts w:ascii="Nirmala UI" w:eastAsia="Times New Roman" w:hAnsi="Nirmala UI" w:cs="Nirmala UI"/>
          <w:color w:val="001D35"/>
          <w:kern w:val="0"/>
          <w:sz w:val="24"/>
          <w:szCs w:val="24"/>
          <w:lang w:eastAsia="en-IN"/>
          <w14:ligatures w14:val="none"/>
        </w:rPr>
        <w:t>।</w:t>
      </w:r>
    </w:p>
    <w:p w14:paraId="17B084FB" w14:textId="77777777" w:rsidR="003974DE" w:rsidRPr="003974DE" w:rsidRDefault="003974DE" w:rsidP="003974DE">
      <w:pPr>
        <w:shd w:val="clear" w:color="auto" w:fill="FFFFFF"/>
        <w:spacing w:after="120" w:line="330" w:lineRule="atLeast"/>
        <w:rPr>
          <w:rFonts w:ascii="Arial" w:eastAsia="Times New Roman" w:hAnsi="Arial" w:cs="Arial"/>
          <w:b/>
          <w:bCs/>
          <w:color w:val="001D35"/>
          <w:kern w:val="0"/>
          <w:sz w:val="24"/>
          <w:szCs w:val="24"/>
          <w:lang w:eastAsia="en-IN"/>
          <w14:ligatures w14:val="none"/>
        </w:rPr>
      </w:pPr>
      <w:r w:rsidRPr="003974DE">
        <w:rPr>
          <w:rFonts w:ascii="Nirmala UI" w:eastAsia="Times New Roman" w:hAnsi="Nirmala UI" w:cs="Nirmala UI"/>
          <w:b/>
          <w:bCs/>
          <w:color w:val="001D35"/>
          <w:kern w:val="0"/>
          <w:sz w:val="24"/>
          <w:szCs w:val="24"/>
          <w:lang w:eastAsia="en-IN"/>
          <w14:ligatures w14:val="none"/>
        </w:rPr>
        <w:t>৭</w:t>
      </w:r>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শিল্প</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আৰু</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কবিতাৰ</w:t>
      </w:r>
      <w:proofErr w:type="spellEnd"/>
      <w:r w:rsidRPr="003974DE">
        <w:rPr>
          <w:rFonts w:ascii="Arial" w:eastAsia="Times New Roman" w:hAnsi="Arial" w:cs="Arial"/>
          <w:b/>
          <w:bCs/>
          <w:color w:val="001D35"/>
          <w:kern w:val="0"/>
          <w:sz w:val="24"/>
          <w:szCs w:val="24"/>
          <w:lang w:eastAsia="en-IN"/>
          <w14:ligatures w14:val="none"/>
        </w:rPr>
        <w:t xml:space="preserve"> </w:t>
      </w:r>
      <w:proofErr w:type="spellStart"/>
      <w:r w:rsidRPr="003974DE">
        <w:rPr>
          <w:rFonts w:ascii="Nirmala UI" w:eastAsia="Times New Roman" w:hAnsi="Nirmala UI" w:cs="Nirmala UI"/>
          <w:b/>
          <w:bCs/>
          <w:color w:val="001D35"/>
          <w:kern w:val="0"/>
          <w:sz w:val="24"/>
          <w:szCs w:val="24"/>
          <w:lang w:eastAsia="en-IN"/>
          <w14:ligatures w14:val="none"/>
        </w:rPr>
        <w:t>চেন্সৰশ্বিপঃ</w:t>
      </w:r>
      <w:proofErr w:type="spellEnd"/>
    </w:p>
    <w:p w14:paraId="69EA52E5" w14:textId="77777777" w:rsidR="003974DE" w:rsidRDefault="003974DE" w:rsidP="003974DE">
      <w:pPr>
        <w:shd w:val="clear" w:color="auto" w:fill="FFFFFF"/>
        <w:spacing w:after="120" w:line="330" w:lineRule="atLeast"/>
        <w:ind w:firstLine="360"/>
        <w:rPr>
          <w:rFonts w:ascii="Nirmala UI" w:eastAsia="Times New Roman" w:hAnsi="Nirmala UI" w:cs="Nirmala UI"/>
          <w:color w:val="001D35"/>
          <w:kern w:val="0"/>
          <w:sz w:val="24"/>
          <w:szCs w:val="24"/>
          <w:lang w:eastAsia="en-IN"/>
          <w14:ligatures w14:val="none"/>
        </w:rPr>
      </w:pPr>
      <w:proofErr w:type="spellStart"/>
      <w:r w:rsidRPr="000235DF">
        <w:rPr>
          <w:rFonts w:ascii="Nirmala UI" w:eastAsia="Times New Roman" w:hAnsi="Nirmala UI" w:cs="Nirmala UI"/>
          <w:color w:val="001D35"/>
          <w:kern w:val="0"/>
          <w:sz w:val="24"/>
          <w:szCs w:val="24"/>
          <w:lang w:eastAsia="en-IN"/>
          <w14:ligatures w14:val="none"/>
        </w:rPr>
        <w:t>প্লেটোৱে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বিশ্বাস</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কৰিছিল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শিল্প</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কবিতাই</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নাগৰিকৰ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ওপৰত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শক্তিশালী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প্ৰভাৱ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পেলাব</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সেয়েহে</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ইয়াক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চেঞ্চৰ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উচিত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যাতে</w:t>
      </w:r>
      <w:proofErr w:type="spellEnd"/>
      <w:r w:rsidRPr="000235DF">
        <w:rPr>
          <w:rFonts w:ascii="Arial" w:eastAsia="Times New Roman" w:hAnsi="Arial" w:cs="Arial"/>
          <w:color w:val="001D35"/>
          <w:kern w:val="0"/>
          <w:sz w:val="24"/>
          <w:szCs w:val="24"/>
          <w:lang w:eastAsia="en-IN"/>
          <w14:ligatures w14:val="none"/>
        </w:rPr>
        <w:t xml:space="preserve"> </w:t>
      </w:r>
      <w:r w:rsidRPr="000235DF">
        <w:rPr>
          <w:rFonts w:ascii="Nirmala UI" w:eastAsia="Times New Roman" w:hAnsi="Nirmala UI" w:cs="Nirmala UI"/>
          <w:color w:val="001D35"/>
          <w:kern w:val="0"/>
          <w:sz w:val="24"/>
          <w:szCs w:val="24"/>
          <w:lang w:eastAsia="en-IN"/>
          <w14:ligatures w14:val="none"/>
        </w:rPr>
        <w:t>ই</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গুণক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প্ৰসাৰিত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w:t>
      </w:r>
      <w:r w:rsidRPr="000235DF">
        <w:rPr>
          <w:rFonts w:ascii="Arial" w:eastAsia="Times New Roman" w:hAnsi="Arial" w:cs="Arial"/>
          <w:color w:val="001D35"/>
          <w:kern w:val="0"/>
          <w:sz w:val="24"/>
          <w:szCs w:val="24"/>
          <w:lang w:eastAsia="en-IN"/>
          <w14:ligatures w14:val="none"/>
        </w:rPr>
        <w:t>-</w:t>
      </w:r>
      <w:r w:rsidRPr="000235DF">
        <w:rPr>
          <w:rFonts w:ascii="Nirmala UI" w:eastAsia="Times New Roman" w:hAnsi="Nirmala UI" w:cs="Nirmala UI"/>
          <w:color w:val="001D35"/>
          <w:kern w:val="0"/>
          <w:sz w:val="24"/>
          <w:szCs w:val="24"/>
          <w:lang w:eastAsia="en-IN"/>
          <w14:ligatures w14:val="none"/>
        </w:rPr>
        <w:t>অভ্যাসক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নিৰুৎসাহিত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Nirmala UI" w:eastAsia="Times New Roman" w:hAnsi="Nirmala UI" w:cs="Nirmala UI"/>
          <w:color w:val="001D35"/>
          <w:kern w:val="0"/>
          <w:sz w:val="24"/>
          <w:szCs w:val="24"/>
          <w:lang w:eastAsia="en-IN"/>
          <w14:ligatures w14:val="none"/>
        </w:rPr>
        <w:t>।</w:t>
      </w:r>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তেওঁ</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যুক্তি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দিছিল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কিছুমান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বিশেষ</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শিল্প</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যেনে</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দেৱতা</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বীৰসকলে</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অনৈতিকভাৱে</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কাম</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চিত্ৰকল্পক</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আদৰ্শ</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অৱস্থাৰ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পৰা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নিষিদ্ধ</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কৰা</w:t>
      </w:r>
      <w:proofErr w:type="spellEnd"/>
      <w:r w:rsidRPr="000235DF">
        <w:rPr>
          <w:rFonts w:ascii="Arial" w:eastAsia="Times New Roman" w:hAnsi="Arial" w:cs="Arial"/>
          <w:color w:val="001D35"/>
          <w:kern w:val="0"/>
          <w:sz w:val="24"/>
          <w:szCs w:val="24"/>
          <w:lang w:eastAsia="en-IN"/>
          <w14:ligatures w14:val="none"/>
        </w:rPr>
        <w:t xml:space="preserve"> </w:t>
      </w:r>
      <w:proofErr w:type="spellStart"/>
      <w:r w:rsidRPr="000235DF">
        <w:rPr>
          <w:rFonts w:ascii="Nirmala UI" w:eastAsia="Times New Roman" w:hAnsi="Nirmala UI" w:cs="Nirmala UI"/>
          <w:color w:val="001D35"/>
          <w:kern w:val="0"/>
          <w:sz w:val="24"/>
          <w:szCs w:val="24"/>
          <w:lang w:eastAsia="en-IN"/>
          <w14:ligatures w14:val="none"/>
        </w:rPr>
        <w:t>উচিত</w:t>
      </w:r>
      <w:proofErr w:type="spellEnd"/>
      <w:r w:rsidRPr="000235DF">
        <w:rPr>
          <w:rFonts w:ascii="Nirmala UI" w:eastAsia="Times New Roman" w:hAnsi="Nirmala UI" w:cs="Nirmala UI"/>
          <w:color w:val="001D35"/>
          <w:kern w:val="0"/>
          <w:sz w:val="24"/>
          <w:szCs w:val="24"/>
          <w:lang w:eastAsia="en-IN"/>
          <w14:ligatures w14:val="none"/>
        </w:rPr>
        <w:t>।</w:t>
      </w:r>
    </w:p>
    <w:p w14:paraId="08D8F9F9" w14:textId="77777777" w:rsidR="003974DE" w:rsidRPr="00D40526" w:rsidRDefault="003974DE" w:rsidP="003974DE">
      <w:pPr>
        <w:shd w:val="clear" w:color="auto" w:fill="FFFFFF"/>
        <w:spacing w:after="120" w:line="330" w:lineRule="atLeast"/>
        <w:ind w:firstLine="360"/>
        <w:rPr>
          <w:rFonts w:ascii="Arial" w:eastAsia="Times New Roman" w:hAnsi="Arial" w:cs="Arial"/>
          <w:color w:val="001D35"/>
          <w:kern w:val="0"/>
          <w:sz w:val="24"/>
          <w:szCs w:val="24"/>
          <w:lang w:eastAsia="en-IN"/>
          <w14:ligatures w14:val="none"/>
        </w:rPr>
      </w:pPr>
    </w:p>
    <w:p w14:paraId="528E6D25" w14:textId="77777777" w:rsidR="003974DE" w:rsidRPr="003974DE" w:rsidRDefault="003974DE" w:rsidP="003974DE">
      <w:pPr>
        <w:rPr>
          <w:b/>
          <w:bCs/>
        </w:rPr>
      </w:pPr>
      <w:proofErr w:type="spellStart"/>
      <w:r w:rsidRPr="003974DE">
        <w:rPr>
          <w:rFonts w:ascii="Nirmala UI" w:hAnsi="Nirmala UI" w:cs="Nirmala UI"/>
          <w:b/>
          <w:bCs/>
        </w:rPr>
        <w:t>দোষ</w:t>
      </w:r>
      <w:proofErr w:type="spellEnd"/>
      <w:r w:rsidRPr="003974DE">
        <w:rPr>
          <w:b/>
          <w:bCs/>
        </w:rPr>
        <w:t xml:space="preserve"> / </w:t>
      </w:r>
      <w:proofErr w:type="spellStart"/>
      <w:r w:rsidRPr="003974DE">
        <w:rPr>
          <w:rFonts w:ascii="Nirmala UI" w:hAnsi="Nirmala UI" w:cs="Nirmala UI"/>
          <w:b/>
          <w:bCs/>
        </w:rPr>
        <w:t>সমালোচনা</w:t>
      </w:r>
      <w:proofErr w:type="spellEnd"/>
    </w:p>
    <w:p w14:paraId="3CFDF67D" w14:textId="77777777" w:rsidR="003974DE" w:rsidRDefault="003974DE" w:rsidP="003974DE">
      <w:r>
        <w:rPr>
          <w:rFonts w:ascii="Nirmala UI" w:hAnsi="Nirmala UI" w:cs="Nirmala UI"/>
        </w:rPr>
        <w:t>১</w:t>
      </w:r>
      <w:r>
        <w:t xml:space="preserve">/ </w:t>
      </w:r>
      <w:proofErr w:type="spellStart"/>
      <w:r>
        <w:rPr>
          <w:rFonts w:ascii="Nirmala UI" w:hAnsi="Nirmala UI" w:cs="Nirmala UI"/>
        </w:rPr>
        <w:t>ইউটোপিয়ান</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অবাস্তৱিক</w:t>
      </w:r>
      <w:proofErr w:type="spellEnd"/>
      <w:r>
        <w:t xml:space="preserve"> –</w:t>
      </w:r>
    </w:p>
    <w:p w14:paraId="75E5EF46" w14:textId="77777777" w:rsidR="003974DE" w:rsidRDefault="003974DE" w:rsidP="003974DE">
      <w:proofErr w:type="spellStart"/>
      <w:r>
        <w:rPr>
          <w:rFonts w:ascii="Nirmala UI" w:hAnsi="Nirmala UI" w:cs="Nirmala UI"/>
        </w:rPr>
        <w:t>আদৰ্শ</w:t>
      </w:r>
      <w:proofErr w:type="spellEnd"/>
      <w:r>
        <w:t xml:space="preserve"> </w:t>
      </w:r>
      <w:proofErr w:type="spellStart"/>
      <w:r>
        <w:rPr>
          <w:rFonts w:ascii="Nirmala UI" w:hAnsi="Nirmala UI" w:cs="Nirmala UI"/>
        </w:rPr>
        <w:t>ৰাষ্ট্ৰ</w:t>
      </w:r>
      <w:proofErr w:type="spellEnd"/>
      <w:r>
        <w:t xml:space="preserve"> </w:t>
      </w:r>
      <w:proofErr w:type="spellStart"/>
      <w:r>
        <w:rPr>
          <w:rFonts w:ascii="Nirmala UI" w:hAnsi="Nirmala UI" w:cs="Nirmala UI"/>
        </w:rPr>
        <w:t>বাস্তৱবাদী</w:t>
      </w:r>
      <w:proofErr w:type="spellEnd"/>
      <w:r>
        <w:t xml:space="preserve"> </w:t>
      </w:r>
      <w:proofErr w:type="spellStart"/>
      <w:r>
        <w:rPr>
          <w:rFonts w:ascii="Nirmala UI" w:hAnsi="Nirmala UI" w:cs="Nirmala UI"/>
        </w:rPr>
        <w:t>ৰাজনৈতিক</w:t>
      </w:r>
      <w:proofErr w:type="spellEnd"/>
      <w:r>
        <w:t xml:space="preserve"> </w:t>
      </w:r>
      <w:proofErr w:type="spellStart"/>
      <w:r>
        <w:rPr>
          <w:rFonts w:ascii="Nirmala UI" w:hAnsi="Nirmala UI" w:cs="Nirmala UI"/>
        </w:rPr>
        <w:t>ব্যৱস্থাতকৈ</w:t>
      </w:r>
      <w:proofErr w:type="spellEnd"/>
      <w:r>
        <w:t xml:space="preserve"> </w:t>
      </w:r>
      <w:proofErr w:type="spellStart"/>
      <w:r>
        <w:rPr>
          <w:rFonts w:ascii="Nirmala UI" w:hAnsi="Nirmala UI" w:cs="Nirmala UI"/>
        </w:rPr>
        <w:t>সপোনহে</w:t>
      </w:r>
      <w:proofErr w:type="spellEnd"/>
      <w:r>
        <w:t xml:space="preserve"> </w:t>
      </w:r>
      <w:proofErr w:type="spellStart"/>
      <w:r>
        <w:rPr>
          <w:rFonts w:ascii="Nirmala UI" w:hAnsi="Nirmala UI" w:cs="Nirmala UI"/>
        </w:rPr>
        <w:t>বেছি</w:t>
      </w:r>
      <w:proofErr w:type="spellEnd"/>
      <w:r>
        <w:t xml:space="preserve">; </w:t>
      </w:r>
      <w:proofErr w:type="spellStart"/>
      <w:r>
        <w:rPr>
          <w:rFonts w:ascii="Nirmala UI" w:hAnsi="Nirmala UI" w:cs="Nirmala UI"/>
        </w:rPr>
        <w:t>দাৰ্শনিক</w:t>
      </w:r>
      <w:proofErr w:type="spellEnd"/>
      <w:r>
        <w:t xml:space="preserve"> </w:t>
      </w:r>
      <w:proofErr w:type="spellStart"/>
      <w:r>
        <w:rPr>
          <w:rFonts w:ascii="Nirmala UI" w:hAnsi="Nirmala UI" w:cs="Nirmala UI"/>
        </w:rPr>
        <w:t>ৰজা</w:t>
      </w:r>
      <w:proofErr w:type="spellEnd"/>
      <w:r>
        <w:t xml:space="preserve"> </w:t>
      </w:r>
      <w:proofErr w:type="spellStart"/>
      <w:r>
        <w:rPr>
          <w:rFonts w:ascii="Nirmala UI" w:hAnsi="Nirmala UI" w:cs="Nirmala UI"/>
        </w:rPr>
        <w:t>বাস্তৱত</w:t>
      </w:r>
      <w:proofErr w:type="spellEnd"/>
      <w:r>
        <w:t xml:space="preserve"> </w:t>
      </w:r>
      <w:proofErr w:type="spellStart"/>
      <w:r>
        <w:rPr>
          <w:rFonts w:ascii="Nirmala UI" w:hAnsi="Nirmala UI" w:cs="Nirmala UI"/>
        </w:rPr>
        <w:t>বিৰল</w:t>
      </w:r>
      <w:proofErr w:type="spellEnd"/>
      <w:r>
        <w:rPr>
          <w:rFonts w:ascii="Nirmala UI" w:hAnsi="Nirmala UI" w:cs="Nirmala UI"/>
        </w:rPr>
        <w:t>।</w:t>
      </w:r>
    </w:p>
    <w:p w14:paraId="111956C8" w14:textId="77777777" w:rsidR="003974DE" w:rsidRDefault="003974DE" w:rsidP="003974DE">
      <w:r>
        <w:rPr>
          <w:rFonts w:ascii="Nirmala UI" w:hAnsi="Nirmala UI" w:cs="Nirmala UI"/>
        </w:rPr>
        <w:t>২</w:t>
      </w:r>
      <w:r>
        <w:t xml:space="preserve">/ </w:t>
      </w:r>
      <w:proofErr w:type="spellStart"/>
      <w:r>
        <w:rPr>
          <w:rFonts w:ascii="Nirmala UI" w:hAnsi="Nirmala UI" w:cs="Nirmala UI"/>
        </w:rPr>
        <w:t>কঠিন</w:t>
      </w:r>
      <w:proofErr w:type="spellEnd"/>
      <w:r>
        <w:t xml:space="preserve"> </w:t>
      </w:r>
      <w:proofErr w:type="spellStart"/>
      <w:r>
        <w:rPr>
          <w:rFonts w:ascii="Nirmala UI" w:hAnsi="Nirmala UI" w:cs="Nirmala UI"/>
        </w:rPr>
        <w:t>শ্ৰেণী</w:t>
      </w:r>
      <w:proofErr w:type="spellEnd"/>
      <w:r>
        <w:t xml:space="preserve"> </w:t>
      </w:r>
      <w:proofErr w:type="spellStart"/>
      <w:r>
        <w:rPr>
          <w:rFonts w:ascii="Nirmala UI" w:hAnsi="Nirmala UI" w:cs="Nirmala UI"/>
        </w:rPr>
        <w:t>বিভাজন</w:t>
      </w:r>
      <w:proofErr w:type="spellEnd"/>
      <w:r>
        <w:t xml:space="preserve"> –</w:t>
      </w:r>
    </w:p>
    <w:p w14:paraId="1422DDFF" w14:textId="77777777" w:rsidR="003974DE" w:rsidRDefault="003974DE" w:rsidP="003974DE">
      <w:proofErr w:type="spellStart"/>
      <w:r>
        <w:rPr>
          <w:rFonts w:ascii="Nirmala UI" w:hAnsi="Nirmala UI" w:cs="Nirmala UI"/>
        </w:rPr>
        <w:t>মানুহে</w:t>
      </w:r>
      <w:proofErr w:type="spellEnd"/>
      <w:r>
        <w:t xml:space="preserve"> </w:t>
      </w:r>
      <w:proofErr w:type="spellStart"/>
      <w:r>
        <w:rPr>
          <w:rFonts w:ascii="Nirmala UI" w:hAnsi="Nirmala UI" w:cs="Nirmala UI"/>
        </w:rPr>
        <w:t>নিজৰ</w:t>
      </w:r>
      <w:proofErr w:type="spellEnd"/>
      <w:r>
        <w:t xml:space="preserve"> </w:t>
      </w:r>
      <w:proofErr w:type="spellStart"/>
      <w:r>
        <w:rPr>
          <w:rFonts w:ascii="Nirmala UI" w:hAnsi="Nirmala UI" w:cs="Nirmala UI"/>
        </w:rPr>
        <w:t>সামৰ্থ্যৰ</w:t>
      </w:r>
      <w:proofErr w:type="spellEnd"/>
      <w:r>
        <w:t xml:space="preserve"> </w:t>
      </w:r>
      <w:proofErr w:type="spellStart"/>
      <w:r>
        <w:rPr>
          <w:rFonts w:ascii="Nirmala UI" w:hAnsi="Nirmala UI" w:cs="Nirmala UI"/>
        </w:rPr>
        <w:t>ওপৰত</w:t>
      </w:r>
      <w:proofErr w:type="spellEnd"/>
      <w:r>
        <w:t xml:space="preserve"> </w:t>
      </w:r>
      <w:proofErr w:type="spellStart"/>
      <w:r>
        <w:rPr>
          <w:rFonts w:ascii="Nirmala UI" w:hAnsi="Nirmala UI" w:cs="Nirmala UI"/>
        </w:rPr>
        <w:t>ভিত্তি</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শ্ৰেণীত</w:t>
      </w:r>
      <w:proofErr w:type="spellEnd"/>
      <w:r>
        <w:t xml:space="preserve"> </w:t>
      </w:r>
      <w:proofErr w:type="spellStart"/>
      <w:r>
        <w:rPr>
          <w:rFonts w:ascii="Nirmala UI" w:hAnsi="Nirmala UI" w:cs="Nirmala UI"/>
        </w:rPr>
        <w:t>জন্ম</w:t>
      </w:r>
      <w:proofErr w:type="spellEnd"/>
      <w:r>
        <w:t xml:space="preserve"> </w:t>
      </w:r>
      <w:proofErr w:type="spellStart"/>
      <w:r>
        <w:rPr>
          <w:rFonts w:ascii="Nirmala UI" w:hAnsi="Nirmala UI" w:cs="Nirmala UI"/>
        </w:rPr>
        <w:t>লয়</w:t>
      </w:r>
      <w:proofErr w:type="spellEnd"/>
      <w:r>
        <w:t xml:space="preserve">, </w:t>
      </w:r>
      <w:proofErr w:type="spellStart"/>
      <w:r>
        <w:rPr>
          <w:rFonts w:ascii="Nirmala UI" w:hAnsi="Nirmala UI" w:cs="Nirmala UI"/>
        </w:rPr>
        <w:t>যাৰ</w:t>
      </w:r>
      <w:proofErr w:type="spellEnd"/>
      <w:r>
        <w:t xml:space="preserve"> </w:t>
      </w:r>
      <w:proofErr w:type="spellStart"/>
      <w:r>
        <w:rPr>
          <w:rFonts w:ascii="Nirmala UI" w:hAnsi="Nirmala UI" w:cs="Nirmala UI"/>
        </w:rPr>
        <w:t>ফলত</w:t>
      </w:r>
      <w:proofErr w:type="spellEnd"/>
      <w:r>
        <w:t xml:space="preserve"> </w:t>
      </w:r>
      <w:proofErr w:type="spellStart"/>
      <w:r>
        <w:rPr>
          <w:rFonts w:ascii="Nirmala UI" w:hAnsi="Nirmala UI" w:cs="Nirmala UI"/>
        </w:rPr>
        <w:t>সামাজিক</w:t>
      </w:r>
      <w:proofErr w:type="spellEnd"/>
      <w:r>
        <w:t xml:space="preserve"> </w:t>
      </w:r>
      <w:proofErr w:type="spellStart"/>
      <w:r>
        <w:rPr>
          <w:rFonts w:ascii="Nirmala UI" w:hAnsi="Nirmala UI" w:cs="Nirmala UI"/>
        </w:rPr>
        <w:t>গতিশীলতাৰ</w:t>
      </w:r>
      <w:proofErr w:type="spellEnd"/>
      <w:r>
        <w:t xml:space="preserve"> </w:t>
      </w:r>
      <w:proofErr w:type="spellStart"/>
      <w:r>
        <w:rPr>
          <w:rFonts w:ascii="Nirmala UI" w:hAnsi="Nirmala UI" w:cs="Nirmala UI"/>
        </w:rPr>
        <w:t>বাবে</w:t>
      </w:r>
      <w:proofErr w:type="spellEnd"/>
      <w:r>
        <w:t xml:space="preserve"> </w:t>
      </w:r>
      <w:proofErr w:type="spellStart"/>
      <w:r>
        <w:rPr>
          <w:rFonts w:ascii="Nirmala UI" w:hAnsi="Nirmala UI" w:cs="Nirmala UI"/>
        </w:rPr>
        <w:t>বিশেষ</w:t>
      </w:r>
      <w:proofErr w:type="spellEnd"/>
      <w:r>
        <w:t xml:space="preserve"> </w:t>
      </w:r>
      <w:proofErr w:type="spellStart"/>
      <w:r>
        <w:rPr>
          <w:rFonts w:ascii="Nirmala UI" w:hAnsi="Nirmala UI" w:cs="Nirmala UI"/>
        </w:rPr>
        <w:t>সুযোগ</w:t>
      </w:r>
      <w:proofErr w:type="spellEnd"/>
      <w:r>
        <w:t xml:space="preserve"> </w:t>
      </w:r>
      <w:proofErr w:type="spellStart"/>
      <w:r>
        <w:rPr>
          <w:rFonts w:ascii="Nirmala UI" w:hAnsi="Nirmala UI" w:cs="Nirmala UI"/>
        </w:rPr>
        <w:t>নাথাকে</w:t>
      </w:r>
      <w:proofErr w:type="spellEnd"/>
      <w:r>
        <w:rPr>
          <w:rFonts w:ascii="Nirmala UI" w:hAnsi="Nirmala UI" w:cs="Nirmala UI"/>
        </w:rPr>
        <w:t>।</w:t>
      </w:r>
    </w:p>
    <w:p w14:paraId="18AB40FA" w14:textId="77777777" w:rsidR="003974DE" w:rsidRDefault="003974DE" w:rsidP="003974DE">
      <w:r>
        <w:rPr>
          <w:rFonts w:ascii="Nirmala UI" w:hAnsi="Nirmala UI" w:cs="Nirmala UI"/>
        </w:rPr>
        <w:t>৩</w:t>
      </w:r>
      <w:r>
        <w:t xml:space="preserve">) </w:t>
      </w:r>
      <w:proofErr w:type="spellStart"/>
      <w:r>
        <w:rPr>
          <w:rFonts w:ascii="Nirmala UI" w:hAnsi="Nirmala UI" w:cs="Nirmala UI"/>
        </w:rPr>
        <w:t>গণতন্ত্ৰক</w:t>
      </w:r>
      <w:proofErr w:type="spellEnd"/>
      <w:r>
        <w:t xml:space="preserve"> </w:t>
      </w:r>
      <w:proofErr w:type="spellStart"/>
      <w:r>
        <w:rPr>
          <w:rFonts w:ascii="Nirmala UI" w:hAnsi="Nirmala UI" w:cs="Nirmala UI"/>
        </w:rPr>
        <w:t>অস্বীকাৰ</w:t>
      </w:r>
      <w:proofErr w:type="spellEnd"/>
      <w:r>
        <w:t xml:space="preserve"> </w:t>
      </w:r>
      <w:proofErr w:type="spellStart"/>
      <w:r>
        <w:rPr>
          <w:rFonts w:ascii="Nirmala UI" w:hAnsi="Nirmala UI" w:cs="Nirmala UI"/>
        </w:rPr>
        <w:t>কৰা</w:t>
      </w:r>
      <w:proofErr w:type="spellEnd"/>
      <w:r>
        <w:t xml:space="preserve"> –</w:t>
      </w:r>
    </w:p>
    <w:p w14:paraId="7CE87947" w14:textId="77777777" w:rsidR="003974DE" w:rsidRDefault="003974DE" w:rsidP="003974DE">
      <w:proofErr w:type="spellStart"/>
      <w:r>
        <w:rPr>
          <w:rFonts w:ascii="Nirmala UI" w:hAnsi="Nirmala UI" w:cs="Nirmala UI"/>
        </w:rPr>
        <w:t>প্লেটোৱে</w:t>
      </w:r>
      <w:proofErr w:type="spellEnd"/>
      <w:r>
        <w:t xml:space="preserve"> </w:t>
      </w:r>
      <w:proofErr w:type="spellStart"/>
      <w:r>
        <w:rPr>
          <w:rFonts w:ascii="Nirmala UI" w:hAnsi="Nirmala UI" w:cs="Nirmala UI"/>
        </w:rPr>
        <w:t>জনসাধাৰণক</w:t>
      </w:r>
      <w:proofErr w:type="spellEnd"/>
      <w:r>
        <w:t xml:space="preserve"> </w:t>
      </w:r>
      <w:proofErr w:type="spellStart"/>
      <w:r>
        <w:rPr>
          <w:rFonts w:ascii="Nirmala UI" w:hAnsi="Nirmala UI" w:cs="Nirmala UI"/>
        </w:rPr>
        <w:t>অবিশ্বাস</w:t>
      </w:r>
      <w:proofErr w:type="spellEnd"/>
      <w:r>
        <w:t xml:space="preserve"> </w:t>
      </w:r>
      <w:proofErr w:type="spellStart"/>
      <w:r>
        <w:rPr>
          <w:rFonts w:ascii="Nirmala UI" w:hAnsi="Nirmala UI" w:cs="Nirmala UI"/>
        </w:rPr>
        <w:t>কৰিছিল</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বিশ্বাস</w:t>
      </w:r>
      <w:proofErr w:type="spellEnd"/>
      <w:r>
        <w:t xml:space="preserve"> </w:t>
      </w:r>
      <w:proofErr w:type="spellStart"/>
      <w:r>
        <w:rPr>
          <w:rFonts w:ascii="Nirmala UI" w:hAnsi="Nirmala UI" w:cs="Nirmala UI"/>
        </w:rPr>
        <w:t>কৰিছিল</w:t>
      </w:r>
      <w:proofErr w:type="spellEnd"/>
      <w:r>
        <w:t xml:space="preserve"> </w:t>
      </w:r>
      <w:proofErr w:type="spellStart"/>
      <w:r>
        <w:rPr>
          <w:rFonts w:ascii="Nirmala UI" w:hAnsi="Nirmala UI" w:cs="Nirmala UI"/>
        </w:rPr>
        <w:t>যে</w:t>
      </w:r>
      <w:proofErr w:type="spellEnd"/>
      <w:r>
        <w:t xml:space="preserve"> </w:t>
      </w:r>
      <w:proofErr w:type="spellStart"/>
      <w:r>
        <w:rPr>
          <w:rFonts w:ascii="Nirmala UI" w:hAnsi="Nirmala UI" w:cs="Nirmala UI"/>
        </w:rPr>
        <w:t>মাত্ৰ</w:t>
      </w:r>
      <w:proofErr w:type="spellEnd"/>
      <w:r>
        <w:t xml:space="preserve"> </w:t>
      </w:r>
      <w:proofErr w:type="spellStart"/>
      <w:r>
        <w:rPr>
          <w:rFonts w:ascii="Nirmala UI" w:hAnsi="Nirmala UI" w:cs="Nirmala UI"/>
        </w:rPr>
        <w:t>এটা</w:t>
      </w:r>
      <w:proofErr w:type="spellEnd"/>
      <w:r>
        <w:t xml:space="preserve"> </w:t>
      </w:r>
      <w:proofErr w:type="spellStart"/>
      <w:r>
        <w:rPr>
          <w:rFonts w:ascii="Nirmala UI" w:hAnsi="Nirmala UI" w:cs="Nirmala UI"/>
        </w:rPr>
        <w:t>সৰু</w:t>
      </w:r>
      <w:proofErr w:type="spellEnd"/>
      <w:r>
        <w:t xml:space="preserve"> </w:t>
      </w:r>
      <w:proofErr w:type="spellStart"/>
      <w:r>
        <w:rPr>
          <w:rFonts w:ascii="Nirmala UI" w:hAnsi="Nirmala UI" w:cs="Nirmala UI"/>
        </w:rPr>
        <w:t>বৌদ্ধিক</w:t>
      </w:r>
      <w:proofErr w:type="spellEnd"/>
      <w:r>
        <w:t xml:space="preserve"> </w:t>
      </w:r>
      <w:proofErr w:type="spellStart"/>
      <w:r>
        <w:rPr>
          <w:rFonts w:ascii="Nirmala UI" w:hAnsi="Nirmala UI" w:cs="Nirmala UI"/>
        </w:rPr>
        <w:t>অভিজাত</w:t>
      </w:r>
      <w:proofErr w:type="spellEnd"/>
      <w:r>
        <w:t xml:space="preserve"> </w:t>
      </w:r>
      <w:proofErr w:type="spellStart"/>
      <w:r>
        <w:rPr>
          <w:rFonts w:ascii="Nirmala UI" w:hAnsi="Nirmala UI" w:cs="Nirmala UI"/>
        </w:rPr>
        <w:t>শ্ৰেণীয়েহে</w:t>
      </w:r>
      <w:proofErr w:type="spellEnd"/>
      <w:r>
        <w:t xml:space="preserve"> </w:t>
      </w:r>
      <w:proofErr w:type="spellStart"/>
      <w:r>
        <w:rPr>
          <w:rFonts w:ascii="Nirmala UI" w:hAnsi="Nirmala UI" w:cs="Nirmala UI"/>
        </w:rPr>
        <w:t>শাসন</w:t>
      </w:r>
      <w:proofErr w:type="spellEnd"/>
      <w:r>
        <w:t xml:space="preserve"> </w:t>
      </w:r>
      <w:proofErr w:type="spellStart"/>
      <w:r>
        <w:rPr>
          <w:rFonts w:ascii="Nirmala UI" w:hAnsi="Nirmala UI" w:cs="Nirmala UI"/>
        </w:rPr>
        <w:t>কৰিব</w:t>
      </w:r>
      <w:proofErr w:type="spellEnd"/>
      <w:r>
        <w:t xml:space="preserve"> </w:t>
      </w:r>
      <w:proofErr w:type="spellStart"/>
      <w:r>
        <w:rPr>
          <w:rFonts w:ascii="Nirmala UI" w:hAnsi="Nirmala UI" w:cs="Nirmala UI"/>
        </w:rPr>
        <w:t>লাগে</w:t>
      </w:r>
      <w:proofErr w:type="spellEnd"/>
      <w:r>
        <w:t xml:space="preserve">, </w:t>
      </w:r>
      <w:proofErr w:type="spellStart"/>
      <w:r>
        <w:rPr>
          <w:rFonts w:ascii="Nirmala UI" w:hAnsi="Nirmala UI" w:cs="Nirmala UI"/>
        </w:rPr>
        <w:t>যাৰ</w:t>
      </w:r>
      <w:proofErr w:type="spellEnd"/>
      <w:r>
        <w:t xml:space="preserve"> </w:t>
      </w:r>
      <w:proofErr w:type="spellStart"/>
      <w:r>
        <w:rPr>
          <w:rFonts w:ascii="Nirmala UI" w:hAnsi="Nirmala UI" w:cs="Nirmala UI"/>
        </w:rPr>
        <w:t>ফলত</w:t>
      </w:r>
      <w:proofErr w:type="spellEnd"/>
      <w:r>
        <w:t xml:space="preserve"> </w:t>
      </w:r>
      <w:proofErr w:type="spellStart"/>
      <w:r>
        <w:rPr>
          <w:rFonts w:ascii="Nirmala UI" w:hAnsi="Nirmala UI" w:cs="Nirmala UI"/>
        </w:rPr>
        <w:t>স্বৈৰাচাৰীতাবাদৰ</w:t>
      </w:r>
      <w:proofErr w:type="spellEnd"/>
      <w:r>
        <w:t xml:space="preserve"> </w:t>
      </w:r>
      <w:proofErr w:type="spellStart"/>
      <w:r>
        <w:rPr>
          <w:rFonts w:ascii="Nirmala UI" w:hAnsi="Nirmala UI" w:cs="Nirmala UI"/>
        </w:rPr>
        <w:t>সৃষ্টি</w:t>
      </w:r>
      <w:proofErr w:type="spellEnd"/>
      <w:r>
        <w:t xml:space="preserve"> </w:t>
      </w:r>
      <w:r>
        <w:rPr>
          <w:rFonts w:ascii="Nirmala UI" w:hAnsi="Nirmala UI" w:cs="Nirmala UI"/>
        </w:rPr>
        <w:t>হ</w:t>
      </w:r>
      <w:r>
        <w:rPr>
          <w:rFonts w:hint="eastAsia"/>
        </w:rPr>
        <w:t>’</w:t>
      </w:r>
      <w:r>
        <w:rPr>
          <w:rFonts w:ascii="Nirmala UI" w:hAnsi="Nirmala UI" w:cs="Nirmala UI"/>
        </w:rPr>
        <w:t>ব</w:t>
      </w:r>
      <w:r>
        <w:t xml:space="preserve"> </w:t>
      </w:r>
      <w:proofErr w:type="spellStart"/>
      <w:r>
        <w:rPr>
          <w:rFonts w:ascii="Nirmala UI" w:hAnsi="Nirmala UI" w:cs="Nirmala UI"/>
        </w:rPr>
        <w:t>পাৰে</w:t>
      </w:r>
      <w:proofErr w:type="spellEnd"/>
      <w:r>
        <w:rPr>
          <w:rFonts w:ascii="Nirmala UI" w:hAnsi="Nirmala UI" w:cs="Nirmala UI"/>
        </w:rPr>
        <w:t>।</w:t>
      </w:r>
    </w:p>
    <w:p w14:paraId="7D819D6A" w14:textId="77777777" w:rsidR="003974DE" w:rsidRDefault="003974DE" w:rsidP="003974DE">
      <w:r>
        <w:rPr>
          <w:rFonts w:ascii="Nirmala UI" w:hAnsi="Nirmala UI" w:cs="Nirmala UI"/>
        </w:rPr>
        <w:t>৪</w:t>
      </w:r>
      <w:r>
        <w:t xml:space="preserve">) </w:t>
      </w:r>
      <w:proofErr w:type="spellStart"/>
      <w:r>
        <w:rPr>
          <w:rFonts w:ascii="Nirmala UI" w:hAnsi="Nirmala UI" w:cs="Nirmala UI"/>
        </w:rPr>
        <w:t>ব্যক্তিগত</w:t>
      </w:r>
      <w:proofErr w:type="spellEnd"/>
      <w:r>
        <w:t xml:space="preserve"> </w:t>
      </w:r>
      <w:proofErr w:type="spellStart"/>
      <w:r>
        <w:rPr>
          <w:rFonts w:ascii="Nirmala UI" w:hAnsi="Nirmala UI" w:cs="Nirmala UI"/>
        </w:rPr>
        <w:t>স্বাধীনতা</w:t>
      </w:r>
      <w:proofErr w:type="spellEnd"/>
      <w:r>
        <w:t xml:space="preserve"> </w:t>
      </w:r>
      <w:proofErr w:type="spellStart"/>
      <w:r>
        <w:rPr>
          <w:rFonts w:ascii="Nirmala UI" w:hAnsi="Nirmala UI" w:cs="Nirmala UI"/>
        </w:rPr>
        <w:t>দমন</w:t>
      </w:r>
      <w:proofErr w:type="spellEnd"/>
      <w:r>
        <w:t xml:space="preserve"> –</w:t>
      </w:r>
    </w:p>
    <w:p w14:paraId="7080D8D3" w14:textId="77777777" w:rsidR="003974DE" w:rsidRDefault="003974DE" w:rsidP="003974DE">
      <w:proofErr w:type="spellStart"/>
      <w:r>
        <w:rPr>
          <w:rFonts w:ascii="Nirmala UI" w:hAnsi="Nirmala UI" w:cs="Nirmala UI"/>
        </w:rPr>
        <w:t>ব্যক্তিগত</w:t>
      </w:r>
      <w:proofErr w:type="spellEnd"/>
      <w:r>
        <w:t xml:space="preserve"> </w:t>
      </w:r>
      <w:proofErr w:type="spellStart"/>
      <w:r>
        <w:rPr>
          <w:rFonts w:ascii="Nirmala UI" w:hAnsi="Nirmala UI" w:cs="Nirmala UI"/>
        </w:rPr>
        <w:t>জীৱন</w:t>
      </w:r>
      <w:proofErr w:type="spellEnd"/>
      <w:r>
        <w:t xml:space="preserve">, </w:t>
      </w:r>
      <w:proofErr w:type="spellStart"/>
      <w:r>
        <w:rPr>
          <w:rFonts w:ascii="Nirmala UI" w:hAnsi="Nirmala UI" w:cs="Nirmala UI"/>
        </w:rPr>
        <w:t>পৰিয়াল</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কলাত্মক</w:t>
      </w:r>
      <w:proofErr w:type="spellEnd"/>
      <w:r>
        <w:t xml:space="preserve"> </w:t>
      </w:r>
      <w:proofErr w:type="spellStart"/>
      <w:r>
        <w:rPr>
          <w:rFonts w:ascii="Nirmala UI" w:hAnsi="Nirmala UI" w:cs="Nirmala UI"/>
        </w:rPr>
        <w:t>প্ৰকাশৰ</w:t>
      </w:r>
      <w:proofErr w:type="spellEnd"/>
      <w:r>
        <w:t xml:space="preserve"> </w:t>
      </w:r>
      <w:proofErr w:type="spellStart"/>
      <w:r>
        <w:rPr>
          <w:rFonts w:ascii="Nirmala UI" w:hAnsi="Nirmala UI" w:cs="Nirmala UI"/>
        </w:rPr>
        <w:t>ওপৰত</w:t>
      </w:r>
      <w:proofErr w:type="spellEnd"/>
      <w:r>
        <w:t xml:space="preserve"> </w:t>
      </w:r>
      <w:proofErr w:type="spellStart"/>
      <w:r>
        <w:rPr>
          <w:rFonts w:ascii="Nirmala UI" w:hAnsi="Nirmala UI" w:cs="Nirmala UI"/>
        </w:rPr>
        <w:t>চৰম</w:t>
      </w:r>
      <w:proofErr w:type="spellEnd"/>
      <w:r>
        <w:t xml:space="preserve"> </w:t>
      </w:r>
      <w:proofErr w:type="spellStart"/>
      <w:r>
        <w:rPr>
          <w:rFonts w:ascii="Nirmala UI" w:hAnsi="Nirmala UI" w:cs="Nirmala UI"/>
        </w:rPr>
        <w:t>নিয়ন্ত্ৰণে</w:t>
      </w:r>
      <w:proofErr w:type="spellEnd"/>
      <w:r>
        <w:t xml:space="preserve"> </w:t>
      </w:r>
      <w:proofErr w:type="spellStart"/>
      <w:r>
        <w:rPr>
          <w:rFonts w:ascii="Nirmala UI" w:hAnsi="Nirmala UI" w:cs="Nirmala UI"/>
        </w:rPr>
        <w:t>ব্যক্তিগত</w:t>
      </w:r>
      <w:proofErr w:type="spellEnd"/>
      <w:r>
        <w:t xml:space="preserve"> </w:t>
      </w:r>
      <w:proofErr w:type="spellStart"/>
      <w:r>
        <w:rPr>
          <w:rFonts w:ascii="Nirmala UI" w:hAnsi="Nirmala UI" w:cs="Nirmala UI"/>
        </w:rPr>
        <w:t>স্বাধীনতাক</w:t>
      </w:r>
      <w:proofErr w:type="spellEnd"/>
      <w:r>
        <w:t xml:space="preserve"> </w:t>
      </w:r>
      <w:proofErr w:type="spellStart"/>
      <w:r>
        <w:rPr>
          <w:rFonts w:ascii="Nirmala UI" w:hAnsi="Nirmala UI" w:cs="Nirmala UI"/>
        </w:rPr>
        <w:t>সীমিত</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1A0B1775" w14:textId="77777777" w:rsidR="003974DE" w:rsidRDefault="003974DE" w:rsidP="003974DE">
      <w:r>
        <w:rPr>
          <w:rFonts w:ascii="Nirmala UI" w:hAnsi="Nirmala UI" w:cs="Nirmala UI"/>
        </w:rPr>
        <w:t>৫</w:t>
      </w:r>
      <w:r>
        <w:t xml:space="preserve">) </w:t>
      </w:r>
      <w:proofErr w:type="spellStart"/>
      <w:r>
        <w:rPr>
          <w:rFonts w:ascii="Nirmala UI" w:hAnsi="Nirmala UI" w:cs="Nirmala UI"/>
        </w:rPr>
        <w:t>পত্নী</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সন্তানৰ</w:t>
      </w:r>
      <w:proofErr w:type="spellEnd"/>
      <w:r>
        <w:t xml:space="preserve"> </w:t>
      </w:r>
      <w:proofErr w:type="spellStart"/>
      <w:r>
        <w:rPr>
          <w:rFonts w:ascii="Nirmala UI" w:hAnsi="Nirmala UI" w:cs="Nirmala UI"/>
        </w:rPr>
        <w:t>সম্প্ৰদায়</w:t>
      </w:r>
      <w:proofErr w:type="spellEnd"/>
      <w:r>
        <w:t xml:space="preserve"> –</w:t>
      </w:r>
    </w:p>
    <w:p w14:paraId="368FA046" w14:textId="77777777" w:rsidR="003974DE" w:rsidRDefault="003974DE" w:rsidP="003974DE">
      <w:proofErr w:type="spellStart"/>
      <w:r>
        <w:rPr>
          <w:rFonts w:ascii="Nirmala UI" w:hAnsi="Nirmala UI" w:cs="Nirmala UI"/>
        </w:rPr>
        <w:t>অস্বাভাৱিক</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অবাস্তৱিক</w:t>
      </w:r>
      <w:proofErr w:type="spellEnd"/>
      <w:r>
        <w:t xml:space="preserve"> </w:t>
      </w:r>
      <w:proofErr w:type="spellStart"/>
      <w:r>
        <w:rPr>
          <w:rFonts w:ascii="Nirmala UI" w:hAnsi="Nirmala UI" w:cs="Nirmala UI"/>
        </w:rPr>
        <w:t>বুলি</w:t>
      </w:r>
      <w:proofErr w:type="spellEnd"/>
      <w:r>
        <w:t xml:space="preserve"> </w:t>
      </w:r>
      <w:proofErr w:type="spellStart"/>
      <w:r>
        <w:rPr>
          <w:rFonts w:ascii="Nirmala UI" w:hAnsi="Nirmala UI" w:cs="Nirmala UI"/>
        </w:rPr>
        <w:t>গণ্য</w:t>
      </w:r>
      <w:proofErr w:type="spellEnd"/>
      <w:r>
        <w:t xml:space="preserve"> </w:t>
      </w:r>
      <w:proofErr w:type="spellStart"/>
      <w:r>
        <w:rPr>
          <w:rFonts w:ascii="Nirmala UI" w:hAnsi="Nirmala UI" w:cs="Nirmala UI"/>
        </w:rPr>
        <w:t>কৰা</w:t>
      </w:r>
      <w:proofErr w:type="spellEnd"/>
      <w:r>
        <w:t xml:space="preserve">; </w:t>
      </w:r>
      <w:r>
        <w:rPr>
          <w:rFonts w:ascii="Nirmala UI" w:hAnsi="Nirmala UI" w:cs="Nirmala UI"/>
        </w:rPr>
        <w:t>ই</w:t>
      </w:r>
      <w:r>
        <w:t xml:space="preserve"> </w:t>
      </w:r>
      <w:proofErr w:type="spellStart"/>
      <w:r>
        <w:rPr>
          <w:rFonts w:ascii="Nirmala UI" w:hAnsi="Nirmala UI" w:cs="Nirmala UI"/>
        </w:rPr>
        <w:t>মানুহৰ</w:t>
      </w:r>
      <w:proofErr w:type="spellEnd"/>
      <w:r>
        <w:t xml:space="preserve"> </w:t>
      </w:r>
      <w:proofErr w:type="spellStart"/>
      <w:r>
        <w:rPr>
          <w:rFonts w:ascii="Nirmala UI" w:hAnsi="Nirmala UI" w:cs="Nirmala UI"/>
        </w:rPr>
        <w:t>আৱেগ</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পাৰিবাৰিক</w:t>
      </w:r>
      <w:proofErr w:type="spellEnd"/>
      <w:r>
        <w:t xml:space="preserve"> </w:t>
      </w:r>
      <w:proofErr w:type="spellStart"/>
      <w:r>
        <w:rPr>
          <w:rFonts w:ascii="Nirmala UI" w:hAnsi="Nirmala UI" w:cs="Nirmala UI"/>
        </w:rPr>
        <w:t>বন্ধনক</w:t>
      </w:r>
      <w:proofErr w:type="spellEnd"/>
      <w:r>
        <w:t xml:space="preserve"> </w:t>
      </w:r>
      <w:proofErr w:type="spellStart"/>
      <w:r>
        <w:rPr>
          <w:rFonts w:ascii="Nirmala UI" w:hAnsi="Nirmala UI" w:cs="Nirmala UI"/>
        </w:rPr>
        <w:t>আওকাণ</w:t>
      </w:r>
      <w:proofErr w:type="spellEnd"/>
      <w:r>
        <w:t xml:space="preserve"> </w:t>
      </w:r>
      <w:proofErr w:type="spellStart"/>
      <w:r>
        <w:rPr>
          <w:rFonts w:ascii="Nirmala UI" w:hAnsi="Nirmala UI" w:cs="Nirmala UI"/>
        </w:rPr>
        <w:t>কৰে</w:t>
      </w:r>
      <w:proofErr w:type="spellEnd"/>
      <w:r>
        <w:rPr>
          <w:rFonts w:ascii="Nirmala UI" w:hAnsi="Nirmala UI" w:cs="Nirmala UI"/>
        </w:rPr>
        <w:t>।</w:t>
      </w:r>
    </w:p>
    <w:p w14:paraId="3F045CD2" w14:textId="77777777" w:rsidR="003974DE" w:rsidRDefault="003974DE" w:rsidP="003974DE">
      <w:r>
        <w:rPr>
          <w:rFonts w:ascii="Nirmala UI" w:hAnsi="Nirmala UI" w:cs="Nirmala UI"/>
        </w:rPr>
        <w:t>৬</w:t>
      </w:r>
      <w:r>
        <w:t xml:space="preserve">) </w:t>
      </w:r>
      <w:proofErr w:type="spellStart"/>
      <w:r>
        <w:rPr>
          <w:rFonts w:ascii="Nirmala UI" w:hAnsi="Nirmala UI" w:cs="Nirmala UI"/>
        </w:rPr>
        <w:t>অৰ্থনৈতিক</w:t>
      </w:r>
      <w:proofErr w:type="spellEnd"/>
      <w:r>
        <w:t xml:space="preserve"> </w:t>
      </w:r>
      <w:proofErr w:type="spellStart"/>
      <w:r>
        <w:rPr>
          <w:rFonts w:ascii="Nirmala UI" w:hAnsi="Nirmala UI" w:cs="Nirmala UI"/>
        </w:rPr>
        <w:t>অৱহেলা</w:t>
      </w:r>
      <w:proofErr w:type="spellEnd"/>
      <w:r>
        <w:t xml:space="preserve"> –</w:t>
      </w:r>
    </w:p>
    <w:p w14:paraId="2569B164" w14:textId="77777777" w:rsidR="003974DE" w:rsidRDefault="003974DE" w:rsidP="003974DE">
      <w:proofErr w:type="spellStart"/>
      <w:r>
        <w:rPr>
          <w:rFonts w:ascii="Nirmala UI" w:hAnsi="Nirmala UI" w:cs="Nirmala UI"/>
        </w:rPr>
        <w:t>উৎপাদকসকলৰ</w:t>
      </w:r>
      <w:proofErr w:type="spellEnd"/>
      <w:r>
        <w:t xml:space="preserve"> </w:t>
      </w:r>
      <w:proofErr w:type="spellStart"/>
      <w:r>
        <w:rPr>
          <w:rFonts w:ascii="Nirmala UI" w:hAnsi="Nirmala UI" w:cs="Nirmala UI"/>
        </w:rPr>
        <w:t>কোনো</w:t>
      </w:r>
      <w:proofErr w:type="spellEnd"/>
      <w:r>
        <w:t xml:space="preserve"> </w:t>
      </w:r>
      <w:proofErr w:type="spellStart"/>
      <w:r>
        <w:rPr>
          <w:rFonts w:ascii="Nirmala UI" w:hAnsi="Nirmala UI" w:cs="Nirmala UI"/>
        </w:rPr>
        <w:t>ৰাজনৈতিক</w:t>
      </w:r>
      <w:proofErr w:type="spellEnd"/>
      <w:r>
        <w:t xml:space="preserve"> </w:t>
      </w:r>
      <w:proofErr w:type="spellStart"/>
      <w:r>
        <w:rPr>
          <w:rFonts w:ascii="Nirmala UI" w:hAnsi="Nirmala UI" w:cs="Nirmala UI"/>
        </w:rPr>
        <w:t>অধিকাৰ</w:t>
      </w:r>
      <w:proofErr w:type="spellEnd"/>
      <w:r>
        <w:t xml:space="preserve"> </w:t>
      </w:r>
      <w:proofErr w:type="spellStart"/>
      <w:r>
        <w:rPr>
          <w:rFonts w:ascii="Nirmala UI" w:hAnsi="Nirmala UI" w:cs="Nirmala UI"/>
        </w:rPr>
        <w:t>নাই</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অৰ্থনৈতিক</w:t>
      </w:r>
      <w:proofErr w:type="spellEnd"/>
      <w:r>
        <w:t xml:space="preserve"> </w:t>
      </w:r>
      <w:proofErr w:type="spellStart"/>
      <w:r>
        <w:rPr>
          <w:rFonts w:ascii="Nirmala UI" w:hAnsi="Nirmala UI" w:cs="Nirmala UI"/>
        </w:rPr>
        <w:t>বিষয়সমূহ</w:t>
      </w:r>
      <w:proofErr w:type="spellEnd"/>
      <w:r>
        <w:t xml:space="preserve"> </w:t>
      </w:r>
      <w:proofErr w:type="spellStart"/>
      <w:r>
        <w:rPr>
          <w:rFonts w:ascii="Nirmala UI" w:hAnsi="Nirmala UI" w:cs="Nirmala UI"/>
        </w:rPr>
        <w:t>সম্পূৰ্ণৰূপে</w:t>
      </w:r>
      <w:proofErr w:type="spellEnd"/>
      <w:r>
        <w:t xml:space="preserve"> </w:t>
      </w:r>
      <w:proofErr w:type="spellStart"/>
      <w:r>
        <w:rPr>
          <w:rFonts w:ascii="Nirmala UI" w:hAnsi="Nirmala UI" w:cs="Nirmala UI"/>
        </w:rPr>
        <w:t>সমাধান</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হোৱা</w:t>
      </w:r>
      <w:proofErr w:type="spellEnd"/>
      <w:r>
        <w:t xml:space="preserve"> </w:t>
      </w:r>
      <w:proofErr w:type="spellStart"/>
      <w:r>
        <w:rPr>
          <w:rFonts w:ascii="Nirmala UI" w:hAnsi="Nirmala UI" w:cs="Nirmala UI"/>
        </w:rPr>
        <w:t>নাই</w:t>
      </w:r>
      <w:proofErr w:type="spellEnd"/>
      <w:r>
        <w:rPr>
          <w:rFonts w:ascii="Nirmala UI" w:hAnsi="Nirmala UI" w:cs="Nirmala UI"/>
        </w:rPr>
        <w:t>।</w:t>
      </w:r>
    </w:p>
    <w:p w14:paraId="62C71FA5" w14:textId="77777777" w:rsidR="003974DE" w:rsidRDefault="003974DE" w:rsidP="003974DE">
      <w:r>
        <w:rPr>
          <w:rFonts w:ascii="Nirmala UI" w:hAnsi="Nirmala UI" w:cs="Nirmala UI"/>
        </w:rPr>
        <w:t>৭</w:t>
      </w:r>
      <w:r>
        <w:t xml:space="preserve">) </w:t>
      </w:r>
      <w:proofErr w:type="spellStart"/>
      <w:r>
        <w:rPr>
          <w:rFonts w:ascii="Nirmala UI" w:hAnsi="Nirmala UI" w:cs="Nirmala UI"/>
        </w:rPr>
        <w:t>চেন্সৰশ্বিপ</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চিন্তা</w:t>
      </w:r>
      <w:proofErr w:type="spellEnd"/>
      <w:r>
        <w:t xml:space="preserve"> </w:t>
      </w:r>
      <w:proofErr w:type="spellStart"/>
      <w:r>
        <w:rPr>
          <w:rFonts w:ascii="Nirmala UI" w:hAnsi="Nirmala UI" w:cs="Nirmala UI"/>
        </w:rPr>
        <w:t>নিয়ন্ত্ৰণ</w:t>
      </w:r>
      <w:proofErr w:type="spellEnd"/>
      <w:r>
        <w:t xml:space="preserve"> –</w:t>
      </w:r>
    </w:p>
    <w:p w14:paraId="0C15E060" w14:textId="77777777" w:rsidR="003974DE" w:rsidRDefault="003974DE" w:rsidP="003974DE">
      <w:proofErr w:type="spellStart"/>
      <w:r>
        <w:rPr>
          <w:rFonts w:ascii="Nirmala UI" w:hAnsi="Nirmala UI" w:cs="Nirmala UI"/>
        </w:rPr>
        <w:t>কলা</w:t>
      </w:r>
      <w:r>
        <w:t>-</w:t>
      </w:r>
      <w:r>
        <w:rPr>
          <w:rFonts w:ascii="Nirmala UI" w:hAnsi="Nirmala UI" w:cs="Nirmala UI"/>
        </w:rPr>
        <w:t>সাহিত্যক</w:t>
      </w:r>
      <w:proofErr w:type="spellEnd"/>
      <w:r>
        <w:t xml:space="preserve"> </w:t>
      </w:r>
      <w:proofErr w:type="spellStart"/>
      <w:r>
        <w:rPr>
          <w:rFonts w:ascii="Nirmala UI" w:hAnsi="Nirmala UI" w:cs="Nirmala UI"/>
        </w:rPr>
        <w:t>বাধা</w:t>
      </w:r>
      <w:proofErr w:type="spellEnd"/>
      <w:r>
        <w:t xml:space="preserve"> </w:t>
      </w:r>
      <w:proofErr w:type="spellStart"/>
      <w:r>
        <w:rPr>
          <w:rFonts w:ascii="Nirmala UI" w:hAnsi="Nirmala UI" w:cs="Nirmala UI"/>
        </w:rPr>
        <w:t>দিলে</w:t>
      </w:r>
      <w:proofErr w:type="spellEnd"/>
      <w:r>
        <w:t xml:space="preserve"> </w:t>
      </w:r>
      <w:proofErr w:type="spellStart"/>
      <w:r>
        <w:rPr>
          <w:rFonts w:ascii="Nirmala UI" w:hAnsi="Nirmala UI" w:cs="Nirmala UI"/>
        </w:rPr>
        <w:t>বৌদ্ধিক</w:t>
      </w:r>
      <w:proofErr w:type="spellEnd"/>
      <w:r>
        <w:t xml:space="preserve"> </w:t>
      </w:r>
      <w:proofErr w:type="spellStart"/>
      <w:r>
        <w:rPr>
          <w:rFonts w:ascii="Nirmala UI" w:hAnsi="Nirmala UI" w:cs="Nirmala UI"/>
        </w:rPr>
        <w:t>স্থবিৰতাৰ</w:t>
      </w:r>
      <w:proofErr w:type="spellEnd"/>
      <w:r>
        <w:t xml:space="preserve"> </w:t>
      </w:r>
      <w:proofErr w:type="spellStart"/>
      <w:r>
        <w:rPr>
          <w:rFonts w:ascii="Nirmala UI" w:hAnsi="Nirmala UI" w:cs="Nirmala UI"/>
        </w:rPr>
        <w:t>সৃষ্টি</w:t>
      </w:r>
      <w:proofErr w:type="spellEnd"/>
      <w:r>
        <w:t xml:space="preserve"> </w:t>
      </w:r>
      <w:r>
        <w:rPr>
          <w:rFonts w:ascii="Nirmala UI" w:hAnsi="Nirmala UI" w:cs="Nirmala UI"/>
        </w:rPr>
        <w:t>হ</w:t>
      </w:r>
      <w:r>
        <w:rPr>
          <w:rFonts w:hint="eastAsia"/>
        </w:rPr>
        <w:t>’</w:t>
      </w:r>
      <w:r>
        <w:rPr>
          <w:rFonts w:ascii="Nirmala UI" w:hAnsi="Nirmala UI" w:cs="Nirmala UI"/>
        </w:rPr>
        <w:t>ব</w:t>
      </w:r>
      <w:r>
        <w:t xml:space="preserve"> </w:t>
      </w:r>
      <w:proofErr w:type="spellStart"/>
      <w:r>
        <w:rPr>
          <w:rFonts w:ascii="Nirmala UI" w:hAnsi="Nirmala UI" w:cs="Nirmala UI"/>
        </w:rPr>
        <w:t>পাৰে</w:t>
      </w:r>
      <w:proofErr w:type="spellEnd"/>
      <w:r>
        <w:rPr>
          <w:rFonts w:ascii="Nirmala UI" w:hAnsi="Nirmala UI" w:cs="Nirmala UI"/>
        </w:rPr>
        <w:t>।</w:t>
      </w:r>
    </w:p>
    <w:p w14:paraId="3E4D77C6" w14:textId="77777777" w:rsidR="003974DE" w:rsidRDefault="003974DE" w:rsidP="003974DE">
      <w:proofErr w:type="spellStart"/>
      <w:r>
        <w:rPr>
          <w:rFonts w:ascii="Nirmala UI" w:hAnsi="Nirmala UI" w:cs="Nirmala UI"/>
        </w:rPr>
        <w:t>আধুনিক</w:t>
      </w:r>
      <w:proofErr w:type="spellEnd"/>
      <w:r>
        <w:t xml:space="preserve"> </w:t>
      </w:r>
      <w:proofErr w:type="spellStart"/>
      <w:r>
        <w:rPr>
          <w:rFonts w:ascii="Nirmala UI" w:hAnsi="Nirmala UI" w:cs="Nirmala UI"/>
        </w:rPr>
        <w:t>যুগত</w:t>
      </w:r>
      <w:proofErr w:type="spellEnd"/>
      <w:r>
        <w:t xml:space="preserve"> </w:t>
      </w:r>
      <w:proofErr w:type="spellStart"/>
      <w:r>
        <w:rPr>
          <w:rFonts w:ascii="Nirmala UI" w:hAnsi="Nirmala UI" w:cs="Nirmala UI"/>
        </w:rPr>
        <w:t>প্ৰাসংগিকতা</w:t>
      </w:r>
      <w:proofErr w:type="spellEnd"/>
    </w:p>
    <w:p w14:paraId="3CF8C9E9" w14:textId="77777777" w:rsidR="003974DE" w:rsidRDefault="003974DE" w:rsidP="003974DE">
      <w:proofErr w:type="spellStart"/>
      <w:r>
        <w:rPr>
          <w:rFonts w:ascii="Nirmala UI" w:hAnsi="Nirmala UI" w:cs="Nirmala UI"/>
        </w:rPr>
        <w:lastRenderedPageBreak/>
        <w:t>প্লেটোৰ</w:t>
      </w:r>
      <w:proofErr w:type="spellEnd"/>
      <w:r>
        <w:t xml:space="preserve"> </w:t>
      </w:r>
      <w:proofErr w:type="spellStart"/>
      <w:r>
        <w:rPr>
          <w:rFonts w:ascii="Nirmala UI" w:hAnsi="Nirmala UI" w:cs="Nirmala UI"/>
        </w:rPr>
        <w:t>আদৰ্শ</w:t>
      </w:r>
      <w:proofErr w:type="spellEnd"/>
      <w:r>
        <w:t xml:space="preserve"> </w:t>
      </w:r>
      <w:proofErr w:type="spellStart"/>
      <w:r>
        <w:rPr>
          <w:rFonts w:ascii="Nirmala UI" w:hAnsi="Nirmala UI" w:cs="Nirmala UI"/>
        </w:rPr>
        <w:t>অৱস্থা</w:t>
      </w:r>
      <w:proofErr w:type="spellEnd"/>
      <w:r>
        <w:t xml:space="preserve"> </w:t>
      </w:r>
      <w:proofErr w:type="spellStart"/>
      <w:r>
        <w:rPr>
          <w:rFonts w:ascii="Nirmala UI" w:hAnsi="Nirmala UI" w:cs="Nirmala UI"/>
        </w:rPr>
        <w:t>আজি</w:t>
      </w:r>
      <w:proofErr w:type="spellEnd"/>
      <w:r>
        <w:t xml:space="preserve"> </w:t>
      </w:r>
      <w:proofErr w:type="spellStart"/>
      <w:r>
        <w:rPr>
          <w:rFonts w:ascii="Nirmala UI" w:hAnsi="Nirmala UI" w:cs="Nirmala UI"/>
        </w:rPr>
        <w:t>সঠিকভাৱে</w:t>
      </w:r>
      <w:proofErr w:type="spellEnd"/>
      <w:r>
        <w:t xml:space="preserve"> </w:t>
      </w:r>
      <w:proofErr w:type="spellStart"/>
      <w:r>
        <w:rPr>
          <w:rFonts w:ascii="Nirmala UI" w:hAnsi="Nirmala UI" w:cs="Nirmala UI"/>
        </w:rPr>
        <w:t>অনুসৰণ</w:t>
      </w:r>
      <w:proofErr w:type="spellEnd"/>
      <w:r>
        <w:t xml:space="preserve"> </w:t>
      </w:r>
      <w:proofErr w:type="spellStart"/>
      <w:r>
        <w:rPr>
          <w:rFonts w:ascii="Nirmala UI" w:hAnsi="Nirmala UI" w:cs="Nirmala UI"/>
        </w:rPr>
        <w:t>কৰিব</w:t>
      </w:r>
      <w:proofErr w:type="spellEnd"/>
      <w:r>
        <w:t xml:space="preserve"> </w:t>
      </w:r>
      <w:proofErr w:type="spellStart"/>
      <w:r>
        <w:rPr>
          <w:rFonts w:ascii="Nirmala UI" w:hAnsi="Nirmala UI" w:cs="Nirmala UI"/>
        </w:rPr>
        <w:t>নোৱাৰি</w:t>
      </w:r>
      <w:proofErr w:type="spellEnd"/>
      <w:r>
        <w:t xml:space="preserve"> </w:t>
      </w:r>
      <w:proofErr w:type="spellStart"/>
      <w:r>
        <w:rPr>
          <w:rFonts w:ascii="Nirmala UI" w:hAnsi="Nirmala UI" w:cs="Nirmala UI"/>
        </w:rPr>
        <w:t>যদিও</w:t>
      </w:r>
      <w:proofErr w:type="spellEnd"/>
      <w:r>
        <w:t xml:space="preserve"> </w:t>
      </w:r>
      <w:proofErr w:type="spellStart"/>
      <w:r>
        <w:rPr>
          <w:rFonts w:ascii="Nirmala UI" w:hAnsi="Nirmala UI" w:cs="Nirmala UI"/>
        </w:rPr>
        <w:t>ইয়াৰ</w:t>
      </w:r>
      <w:proofErr w:type="spellEnd"/>
      <w:r>
        <w:t xml:space="preserve"> </w:t>
      </w:r>
      <w:proofErr w:type="spellStart"/>
      <w:r>
        <w:rPr>
          <w:rFonts w:ascii="Nirmala UI" w:hAnsi="Nirmala UI" w:cs="Nirmala UI"/>
        </w:rPr>
        <w:t>কিছুমান</w:t>
      </w:r>
      <w:proofErr w:type="spellEnd"/>
      <w:r>
        <w:t xml:space="preserve"> </w:t>
      </w:r>
      <w:proofErr w:type="spellStart"/>
      <w:r>
        <w:rPr>
          <w:rFonts w:ascii="Nirmala UI" w:hAnsi="Nirmala UI" w:cs="Nirmala UI"/>
        </w:rPr>
        <w:t>ধাৰণা</w:t>
      </w:r>
      <w:proofErr w:type="spellEnd"/>
      <w:r>
        <w:t xml:space="preserve"> </w:t>
      </w:r>
      <w:proofErr w:type="spellStart"/>
      <w:r>
        <w:rPr>
          <w:rFonts w:ascii="Nirmala UI" w:hAnsi="Nirmala UI" w:cs="Nirmala UI"/>
        </w:rPr>
        <w:t>এতিয়াও</w:t>
      </w:r>
      <w:proofErr w:type="spellEnd"/>
      <w:r>
        <w:t xml:space="preserve"> </w:t>
      </w:r>
      <w:proofErr w:type="spellStart"/>
      <w:r>
        <w:rPr>
          <w:rFonts w:ascii="Nirmala UI" w:hAnsi="Nirmala UI" w:cs="Nirmala UI"/>
        </w:rPr>
        <w:t>গুৰুত্বপূৰ্ণ</w:t>
      </w:r>
      <w:proofErr w:type="spellEnd"/>
      <w:r>
        <w:rPr>
          <w:rFonts w:ascii="Nirmala UI" w:hAnsi="Nirmala UI" w:cs="Nirmala UI"/>
        </w:rPr>
        <w:t>।</w:t>
      </w:r>
      <w:r>
        <w:t xml:space="preserve"> </w:t>
      </w:r>
      <w:proofErr w:type="spellStart"/>
      <w:r>
        <w:rPr>
          <w:rFonts w:ascii="Nirmala UI" w:hAnsi="Nirmala UI" w:cs="Nirmala UI"/>
        </w:rPr>
        <w:t>তেওঁৰ</w:t>
      </w:r>
      <w:proofErr w:type="spellEnd"/>
      <w:r>
        <w:t xml:space="preserve"> </w:t>
      </w:r>
      <w:proofErr w:type="spellStart"/>
      <w:r>
        <w:rPr>
          <w:rFonts w:ascii="Nirmala UI" w:hAnsi="Nirmala UI" w:cs="Nirmala UI"/>
        </w:rPr>
        <w:t>মেধাভিত্তিক</w:t>
      </w:r>
      <w:proofErr w:type="spellEnd"/>
      <w:r>
        <w:t xml:space="preserve"> </w:t>
      </w:r>
      <w:proofErr w:type="spellStart"/>
      <w:r>
        <w:rPr>
          <w:rFonts w:ascii="Nirmala UI" w:hAnsi="Nirmala UI" w:cs="Nirmala UI"/>
        </w:rPr>
        <w:t>নেতৃত্বৰ</w:t>
      </w:r>
      <w:proofErr w:type="spellEnd"/>
      <w:r>
        <w:t xml:space="preserve"> </w:t>
      </w:r>
      <w:proofErr w:type="spellStart"/>
      <w:r>
        <w:rPr>
          <w:rFonts w:ascii="Nirmala UI" w:hAnsi="Nirmala UI" w:cs="Nirmala UI"/>
        </w:rPr>
        <w:t>ধাৰণাটো</w:t>
      </w:r>
      <w:proofErr w:type="spellEnd"/>
      <w:r>
        <w:t xml:space="preserve"> </w:t>
      </w:r>
      <w:proofErr w:type="spellStart"/>
      <w:r>
        <w:rPr>
          <w:rFonts w:ascii="Nirmala UI" w:hAnsi="Nirmala UI" w:cs="Nirmala UI"/>
        </w:rPr>
        <w:t>প্ৰতিযোগিতামূলক</w:t>
      </w:r>
      <w:proofErr w:type="spellEnd"/>
      <w:r>
        <w:t xml:space="preserve"> </w:t>
      </w:r>
      <w:proofErr w:type="spellStart"/>
      <w:r>
        <w:rPr>
          <w:rFonts w:ascii="Nirmala UI" w:hAnsi="Nirmala UI" w:cs="Nirmala UI"/>
        </w:rPr>
        <w:t>পৰীক্ষা</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অসামৰিক</w:t>
      </w:r>
      <w:proofErr w:type="spellEnd"/>
      <w:r>
        <w:t xml:space="preserve"> </w:t>
      </w:r>
      <w:proofErr w:type="spellStart"/>
      <w:r>
        <w:rPr>
          <w:rFonts w:ascii="Nirmala UI" w:hAnsi="Nirmala UI" w:cs="Nirmala UI"/>
        </w:rPr>
        <w:t>সেৱাত</w:t>
      </w:r>
      <w:proofErr w:type="spellEnd"/>
      <w:r>
        <w:t xml:space="preserve"> </w:t>
      </w:r>
      <w:proofErr w:type="spellStart"/>
      <w:r>
        <w:rPr>
          <w:rFonts w:ascii="Nirmala UI" w:hAnsi="Nirmala UI" w:cs="Nirmala UI"/>
        </w:rPr>
        <w:t>দেখা</w:t>
      </w:r>
      <w:proofErr w:type="spellEnd"/>
      <w:r>
        <w:t xml:space="preserve"> </w:t>
      </w:r>
      <w:proofErr w:type="spellStart"/>
      <w:r>
        <w:rPr>
          <w:rFonts w:ascii="Nirmala UI" w:hAnsi="Nirmala UI" w:cs="Nirmala UI"/>
        </w:rPr>
        <w:t>যায়</w:t>
      </w:r>
      <w:proofErr w:type="spellEnd"/>
      <w:r>
        <w:t xml:space="preserve">, </w:t>
      </w:r>
      <w:r>
        <w:rPr>
          <w:rFonts w:ascii="Nirmala UI" w:hAnsi="Nirmala UI" w:cs="Nirmala UI"/>
        </w:rPr>
        <w:t>য</w:t>
      </w:r>
      <w:r>
        <w:rPr>
          <w:rFonts w:hint="eastAsia"/>
        </w:rPr>
        <w:t>’</w:t>
      </w:r>
      <w:r>
        <w:rPr>
          <w:rFonts w:ascii="Nirmala UI" w:hAnsi="Nirmala UI" w:cs="Nirmala UI"/>
        </w:rPr>
        <w:t>ত</w:t>
      </w:r>
      <w:r>
        <w:t xml:space="preserve"> </w:t>
      </w:r>
      <w:proofErr w:type="spellStart"/>
      <w:r>
        <w:rPr>
          <w:rFonts w:ascii="Nirmala UI" w:hAnsi="Nirmala UI" w:cs="Nirmala UI"/>
        </w:rPr>
        <w:t>গুৰুত্বপূৰ্ণ</w:t>
      </w:r>
      <w:proofErr w:type="spellEnd"/>
      <w:r>
        <w:t xml:space="preserve"> </w:t>
      </w:r>
      <w:proofErr w:type="spellStart"/>
      <w:r>
        <w:rPr>
          <w:rFonts w:ascii="Nirmala UI" w:hAnsi="Nirmala UI" w:cs="Nirmala UI"/>
        </w:rPr>
        <w:t>ভূমিকাত</w:t>
      </w:r>
      <w:proofErr w:type="spellEnd"/>
      <w:r>
        <w:t xml:space="preserve"> </w:t>
      </w:r>
      <w:proofErr w:type="spellStart"/>
      <w:r>
        <w:rPr>
          <w:rFonts w:ascii="Nirmala UI" w:hAnsi="Nirmala UI" w:cs="Nirmala UI"/>
        </w:rPr>
        <w:t>সক্ষম</w:t>
      </w:r>
      <w:proofErr w:type="spellEnd"/>
      <w:r>
        <w:t xml:space="preserve"> </w:t>
      </w:r>
      <w:proofErr w:type="spellStart"/>
      <w:r>
        <w:rPr>
          <w:rFonts w:ascii="Nirmala UI" w:hAnsi="Nirmala UI" w:cs="Nirmala UI"/>
        </w:rPr>
        <w:t>লোকক</w:t>
      </w:r>
      <w:proofErr w:type="spellEnd"/>
      <w:r>
        <w:t xml:space="preserve"> </w:t>
      </w:r>
      <w:proofErr w:type="spellStart"/>
      <w:r>
        <w:rPr>
          <w:rFonts w:ascii="Nirmala UI" w:hAnsi="Nirmala UI" w:cs="Nirmala UI"/>
        </w:rPr>
        <w:t>নিৰ্বাচিত</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হয়</w:t>
      </w:r>
      <w:proofErr w:type="spellEnd"/>
      <w:r>
        <w:rPr>
          <w:rFonts w:ascii="Nirmala UI" w:hAnsi="Nirmala UI" w:cs="Nirmala UI"/>
        </w:rPr>
        <w:t>।</w:t>
      </w:r>
      <w:r>
        <w:t xml:space="preserve"> </w:t>
      </w:r>
      <w:proofErr w:type="spellStart"/>
      <w:r>
        <w:rPr>
          <w:rFonts w:ascii="Nirmala UI" w:hAnsi="Nirmala UI" w:cs="Nirmala UI"/>
        </w:rPr>
        <w:t>সুশাসনৰ</w:t>
      </w:r>
      <w:proofErr w:type="spellEnd"/>
      <w:r>
        <w:t xml:space="preserve"> </w:t>
      </w:r>
      <w:proofErr w:type="spellStart"/>
      <w:r>
        <w:rPr>
          <w:rFonts w:ascii="Nirmala UI" w:hAnsi="Nirmala UI" w:cs="Nirmala UI"/>
        </w:rPr>
        <w:t>ভিত্তি</w:t>
      </w:r>
      <w:proofErr w:type="spellEnd"/>
      <w:r>
        <w:t xml:space="preserve"> </w:t>
      </w:r>
      <w:proofErr w:type="spellStart"/>
      <w:r>
        <w:rPr>
          <w:rFonts w:ascii="Nirmala UI" w:hAnsi="Nirmala UI" w:cs="Nirmala UI"/>
        </w:rPr>
        <w:t>হিচাপে</w:t>
      </w:r>
      <w:proofErr w:type="spellEnd"/>
      <w:r>
        <w:t xml:space="preserve"> </w:t>
      </w:r>
      <w:proofErr w:type="spellStart"/>
      <w:r>
        <w:rPr>
          <w:rFonts w:ascii="Nirmala UI" w:hAnsi="Nirmala UI" w:cs="Nirmala UI"/>
        </w:rPr>
        <w:t>শিক্ষাৰ</w:t>
      </w:r>
      <w:proofErr w:type="spellEnd"/>
      <w:r>
        <w:t xml:space="preserve"> </w:t>
      </w:r>
      <w:proofErr w:type="spellStart"/>
      <w:r>
        <w:rPr>
          <w:rFonts w:ascii="Nirmala UI" w:hAnsi="Nirmala UI" w:cs="Nirmala UI"/>
        </w:rPr>
        <w:t>ওপৰত</w:t>
      </w:r>
      <w:proofErr w:type="spellEnd"/>
      <w:r>
        <w:t xml:space="preserve"> </w:t>
      </w:r>
      <w:proofErr w:type="spellStart"/>
      <w:r>
        <w:rPr>
          <w:rFonts w:ascii="Nirmala UI" w:hAnsi="Nirmala UI" w:cs="Nirmala UI"/>
        </w:rPr>
        <w:t>গুৰুত্ব</w:t>
      </w:r>
      <w:proofErr w:type="spellEnd"/>
      <w:r>
        <w:t xml:space="preserve"> </w:t>
      </w:r>
      <w:proofErr w:type="spellStart"/>
      <w:r>
        <w:rPr>
          <w:rFonts w:ascii="Nirmala UI" w:hAnsi="Nirmala UI" w:cs="Nirmala UI"/>
        </w:rPr>
        <w:t>দিয়াটো</w:t>
      </w:r>
      <w:proofErr w:type="spellEnd"/>
      <w:r>
        <w:t xml:space="preserve"> </w:t>
      </w:r>
      <w:proofErr w:type="spellStart"/>
      <w:r>
        <w:rPr>
          <w:rFonts w:ascii="Nirmala UI" w:hAnsi="Nirmala UI" w:cs="Nirmala UI"/>
        </w:rPr>
        <w:t>সমগ্ৰ</w:t>
      </w:r>
      <w:proofErr w:type="spellEnd"/>
      <w:r>
        <w:t xml:space="preserve"> </w:t>
      </w:r>
      <w:proofErr w:type="spellStart"/>
      <w:r>
        <w:rPr>
          <w:rFonts w:ascii="Nirmala UI" w:hAnsi="Nirmala UI" w:cs="Nirmala UI"/>
        </w:rPr>
        <w:t>বিশ্বতে</w:t>
      </w:r>
      <w:proofErr w:type="spellEnd"/>
      <w:r>
        <w:t xml:space="preserve"> </w:t>
      </w:r>
      <w:proofErr w:type="spellStart"/>
      <w:r>
        <w:rPr>
          <w:rFonts w:ascii="Nirmala UI" w:hAnsi="Nirmala UI" w:cs="Nirmala UI"/>
        </w:rPr>
        <w:t>বহুলভাৱে</w:t>
      </w:r>
      <w:proofErr w:type="spellEnd"/>
      <w:r>
        <w:t xml:space="preserve"> </w:t>
      </w:r>
      <w:proofErr w:type="spellStart"/>
      <w:r>
        <w:rPr>
          <w:rFonts w:ascii="Nirmala UI" w:hAnsi="Nirmala UI" w:cs="Nirmala UI"/>
        </w:rPr>
        <w:t>গ্ৰহণ</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হৈছে</w:t>
      </w:r>
      <w:proofErr w:type="spellEnd"/>
      <w:r>
        <w:rPr>
          <w:rFonts w:ascii="Nirmala UI" w:hAnsi="Nirmala UI" w:cs="Nirmala UI"/>
        </w:rPr>
        <w:t>।</w:t>
      </w:r>
      <w:r>
        <w:t xml:space="preserve"> </w:t>
      </w:r>
      <w:proofErr w:type="spellStart"/>
      <w:r>
        <w:rPr>
          <w:rFonts w:ascii="Nirmala UI" w:hAnsi="Nirmala UI" w:cs="Nirmala UI"/>
        </w:rPr>
        <w:t>সততা</w:t>
      </w:r>
      <w:proofErr w:type="spellEnd"/>
      <w:r>
        <w:t xml:space="preserve">, </w:t>
      </w:r>
      <w:proofErr w:type="spellStart"/>
      <w:r>
        <w:rPr>
          <w:rFonts w:ascii="Nirmala UI" w:hAnsi="Nirmala UI" w:cs="Nirmala UI"/>
        </w:rPr>
        <w:t>জনসেৱা</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দুৰ্নীতি</w:t>
      </w:r>
      <w:proofErr w:type="spellEnd"/>
      <w:r>
        <w:t xml:space="preserve"> </w:t>
      </w:r>
      <w:proofErr w:type="spellStart"/>
      <w:r>
        <w:rPr>
          <w:rFonts w:ascii="Nirmala UI" w:hAnsi="Nirmala UI" w:cs="Nirmala UI"/>
        </w:rPr>
        <w:t>এৰাই</w:t>
      </w:r>
      <w:proofErr w:type="spellEnd"/>
      <w:r>
        <w:t xml:space="preserve"> </w:t>
      </w:r>
      <w:proofErr w:type="spellStart"/>
      <w:r>
        <w:rPr>
          <w:rFonts w:ascii="Nirmala UI" w:hAnsi="Nirmala UI" w:cs="Nirmala UI"/>
        </w:rPr>
        <w:t>চলাৰ</w:t>
      </w:r>
      <w:proofErr w:type="spellEnd"/>
      <w:r>
        <w:t xml:space="preserve"> </w:t>
      </w:r>
      <w:proofErr w:type="spellStart"/>
      <w:r>
        <w:rPr>
          <w:rFonts w:ascii="Nirmala UI" w:hAnsi="Nirmala UI" w:cs="Nirmala UI"/>
        </w:rPr>
        <w:t>ওপৰত</w:t>
      </w:r>
      <w:proofErr w:type="spellEnd"/>
      <w:r>
        <w:t xml:space="preserve"> </w:t>
      </w:r>
      <w:proofErr w:type="spellStart"/>
      <w:r>
        <w:rPr>
          <w:rFonts w:ascii="Nirmala UI" w:hAnsi="Nirmala UI" w:cs="Nirmala UI"/>
        </w:rPr>
        <w:t>তেওঁৰ</w:t>
      </w:r>
      <w:proofErr w:type="spellEnd"/>
      <w:r>
        <w:t xml:space="preserve"> </w:t>
      </w:r>
      <w:proofErr w:type="spellStart"/>
      <w:r>
        <w:rPr>
          <w:rFonts w:ascii="Nirmala UI" w:hAnsi="Nirmala UI" w:cs="Nirmala UI"/>
        </w:rPr>
        <w:t>জোৰ</w:t>
      </w:r>
      <w:proofErr w:type="spellEnd"/>
      <w:r>
        <w:t xml:space="preserve"> </w:t>
      </w:r>
      <w:proofErr w:type="spellStart"/>
      <w:r>
        <w:rPr>
          <w:rFonts w:ascii="Nirmala UI" w:hAnsi="Nirmala UI" w:cs="Nirmala UI"/>
        </w:rPr>
        <w:t>নেতাসকলৰ</w:t>
      </w:r>
      <w:proofErr w:type="spellEnd"/>
      <w:r>
        <w:t xml:space="preserve"> </w:t>
      </w:r>
      <w:proofErr w:type="spellStart"/>
      <w:r>
        <w:rPr>
          <w:rFonts w:ascii="Nirmala UI" w:hAnsi="Nirmala UI" w:cs="Nirmala UI"/>
        </w:rPr>
        <w:t>বাবে</w:t>
      </w:r>
      <w:proofErr w:type="spellEnd"/>
      <w:r>
        <w:t xml:space="preserve"> </w:t>
      </w:r>
      <w:proofErr w:type="spellStart"/>
      <w:r>
        <w:rPr>
          <w:rFonts w:ascii="Nirmala UI" w:hAnsi="Nirmala UI" w:cs="Nirmala UI"/>
        </w:rPr>
        <w:t>আধুনিক</w:t>
      </w:r>
      <w:proofErr w:type="spellEnd"/>
      <w:r>
        <w:t xml:space="preserve"> </w:t>
      </w:r>
      <w:proofErr w:type="spellStart"/>
      <w:r>
        <w:rPr>
          <w:rFonts w:ascii="Nirmala UI" w:hAnsi="Nirmala UI" w:cs="Nirmala UI"/>
        </w:rPr>
        <w:t>নৈতিক</w:t>
      </w:r>
      <w:proofErr w:type="spellEnd"/>
      <w:r>
        <w:t xml:space="preserve"> </w:t>
      </w:r>
      <w:proofErr w:type="spellStart"/>
      <w:r>
        <w:rPr>
          <w:rFonts w:ascii="Nirmala UI" w:hAnsi="Nirmala UI" w:cs="Nirmala UI"/>
        </w:rPr>
        <w:t>মানদণ্ডৰ</w:t>
      </w:r>
      <w:proofErr w:type="spellEnd"/>
      <w:r>
        <w:t xml:space="preserve"> </w:t>
      </w:r>
      <w:proofErr w:type="spellStart"/>
      <w:r>
        <w:rPr>
          <w:rFonts w:ascii="Nirmala UI" w:hAnsi="Nirmala UI" w:cs="Nirmala UI"/>
        </w:rPr>
        <w:t>সৈতে</w:t>
      </w:r>
      <w:proofErr w:type="spellEnd"/>
      <w:r>
        <w:t xml:space="preserve"> </w:t>
      </w:r>
      <w:proofErr w:type="spellStart"/>
      <w:r>
        <w:rPr>
          <w:rFonts w:ascii="Nirmala UI" w:hAnsi="Nirmala UI" w:cs="Nirmala UI"/>
        </w:rPr>
        <w:t>মিল</w:t>
      </w:r>
      <w:proofErr w:type="spellEnd"/>
      <w:r>
        <w:t xml:space="preserve"> </w:t>
      </w:r>
      <w:proofErr w:type="spellStart"/>
      <w:r>
        <w:rPr>
          <w:rFonts w:ascii="Nirmala UI" w:hAnsi="Nirmala UI" w:cs="Nirmala UI"/>
        </w:rPr>
        <w:t>খায়</w:t>
      </w:r>
      <w:proofErr w:type="spellEnd"/>
      <w:r>
        <w:rPr>
          <w:rFonts w:ascii="Nirmala UI" w:hAnsi="Nirmala UI" w:cs="Nirmala UI"/>
        </w:rPr>
        <w:t>।</w:t>
      </w:r>
    </w:p>
    <w:p w14:paraId="2F66C776" w14:textId="77777777" w:rsidR="003974DE" w:rsidRDefault="003974DE" w:rsidP="003974DE">
      <w:proofErr w:type="spellStart"/>
      <w:r>
        <w:rPr>
          <w:rFonts w:ascii="Nirmala UI" w:hAnsi="Nirmala UI" w:cs="Nirmala UI"/>
        </w:rPr>
        <w:t>কিন্তু</w:t>
      </w:r>
      <w:proofErr w:type="spellEnd"/>
      <w:r>
        <w:t xml:space="preserve"> </w:t>
      </w:r>
      <w:proofErr w:type="spellStart"/>
      <w:r>
        <w:rPr>
          <w:rFonts w:ascii="Nirmala UI" w:hAnsi="Nirmala UI" w:cs="Nirmala UI"/>
        </w:rPr>
        <w:t>আজিৰ</w:t>
      </w:r>
      <w:proofErr w:type="spellEnd"/>
      <w:r>
        <w:t xml:space="preserve"> </w:t>
      </w:r>
      <w:proofErr w:type="spellStart"/>
      <w:r>
        <w:rPr>
          <w:rFonts w:ascii="Nirmala UI" w:hAnsi="Nirmala UI" w:cs="Nirmala UI"/>
        </w:rPr>
        <w:t>গণতন্ত্ৰসমূহে</w:t>
      </w:r>
      <w:proofErr w:type="spellEnd"/>
      <w:r>
        <w:t xml:space="preserve"> </w:t>
      </w:r>
      <w:proofErr w:type="spellStart"/>
      <w:r>
        <w:rPr>
          <w:rFonts w:ascii="Nirmala UI" w:hAnsi="Nirmala UI" w:cs="Nirmala UI"/>
        </w:rPr>
        <w:t>তেওঁৰ</w:t>
      </w:r>
      <w:proofErr w:type="spellEnd"/>
      <w:r>
        <w:t xml:space="preserve"> </w:t>
      </w:r>
      <w:proofErr w:type="spellStart"/>
      <w:r>
        <w:rPr>
          <w:rFonts w:ascii="Nirmala UI" w:hAnsi="Nirmala UI" w:cs="Nirmala UI"/>
        </w:rPr>
        <w:t>কঠোৰ</w:t>
      </w:r>
      <w:proofErr w:type="spellEnd"/>
      <w:r>
        <w:t xml:space="preserve"> </w:t>
      </w:r>
      <w:proofErr w:type="spellStart"/>
      <w:r>
        <w:rPr>
          <w:rFonts w:ascii="Nirmala UI" w:hAnsi="Nirmala UI" w:cs="Nirmala UI"/>
        </w:rPr>
        <w:t>শ্ৰেণী</w:t>
      </w:r>
      <w:proofErr w:type="spellEnd"/>
      <w:r>
        <w:t xml:space="preserve"> </w:t>
      </w:r>
      <w:proofErr w:type="spellStart"/>
      <w:r>
        <w:rPr>
          <w:rFonts w:ascii="Nirmala UI" w:hAnsi="Nirmala UI" w:cs="Nirmala UI"/>
        </w:rPr>
        <w:t>বিভাজন</w:t>
      </w:r>
      <w:proofErr w:type="spellEnd"/>
      <w:r>
        <w:t xml:space="preserve"> </w:t>
      </w:r>
      <w:proofErr w:type="spellStart"/>
      <w:r>
        <w:rPr>
          <w:rFonts w:ascii="Nirmala UI" w:hAnsi="Nirmala UI" w:cs="Nirmala UI"/>
        </w:rPr>
        <w:t>বা</w:t>
      </w:r>
      <w:proofErr w:type="spellEnd"/>
      <w:r>
        <w:t xml:space="preserve"> </w:t>
      </w:r>
      <w:proofErr w:type="spellStart"/>
      <w:r>
        <w:rPr>
          <w:rFonts w:ascii="Nirmala UI" w:hAnsi="Nirmala UI" w:cs="Nirmala UI"/>
        </w:rPr>
        <w:t>স্বৈৰাচাৰী</w:t>
      </w:r>
      <w:proofErr w:type="spellEnd"/>
      <w:r>
        <w:t xml:space="preserve"> </w:t>
      </w:r>
      <w:proofErr w:type="spellStart"/>
      <w:r>
        <w:rPr>
          <w:rFonts w:ascii="Nirmala UI" w:hAnsi="Nirmala UI" w:cs="Nirmala UI"/>
        </w:rPr>
        <w:t>নিয়ন্ত্ৰণ</w:t>
      </w:r>
      <w:proofErr w:type="spellEnd"/>
      <w:r>
        <w:t xml:space="preserve"> </w:t>
      </w:r>
      <w:proofErr w:type="spellStart"/>
      <w:r>
        <w:rPr>
          <w:rFonts w:ascii="Nirmala UI" w:hAnsi="Nirmala UI" w:cs="Nirmala UI"/>
        </w:rPr>
        <w:t>মানি</w:t>
      </w:r>
      <w:proofErr w:type="spellEnd"/>
      <w:r>
        <w:t xml:space="preserve"> </w:t>
      </w:r>
      <w:proofErr w:type="spellStart"/>
      <w:r>
        <w:rPr>
          <w:rFonts w:ascii="Nirmala UI" w:hAnsi="Nirmala UI" w:cs="Nirmala UI"/>
        </w:rPr>
        <w:t>লোৱা</w:t>
      </w:r>
      <w:proofErr w:type="spellEnd"/>
      <w:r>
        <w:t xml:space="preserve"> </w:t>
      </w:r>
      <w:proofErr w:type="spellStart"/>
      <w:r>
        <w:rPr>
          <w:rFonts w:ascii="Nirmala UI" w:hAnsi="Nirmala UI" w:cs="Nirmala UI"/>
        </w:rPr>
        <w:t>নাই</w:t>
      </w:r>
      <w:proofErr w:type="spellEnd"/>
      <w:r>
        <w:rPr>
          <w:rFonts w:ascii="Nirmala UI" w:hAnsi="Nirmala UI" w:cs="Nirmala UI"/>
        </w:rPr>
        <w:t>।</w:t>
      </w:r>
      <w:r>
        <w:t xml:space="preserve"> </w:t>
      </w:r>
      <w:proofErr w:type="spellStart"/>
      <w:r>
        <w:rPr>
          <w:rFonts w:ascii="Nirmala UI" w:hAnsi="Nirmala UI" w:cs="Nirmala UI"/>
        </w:rPr>
        <w:t>বৰঞ্চ</w:t>
      </w:r>
      <w:proofErr w:type="spellEnd"/>
      <w:r>
        <w:t xml:space="preserve"> </w:t>
      </w:r>
      <w:proofErr w:type="spellStart"/>
      <w:r>
        <w:rPr>
          <w:rFonts w:ascii="Nirmala UI" w:hAnsi="Nirmala UI" w:cs="Nirmala UI"/>
        </w:rPr>
        <w:t>তেওঁলোকে</w:t>
      </w:r>
      <w:proofErr w:type="spellEnd"/>
      <w:r>
        <w:t xml:space="preserve"> </w:t>
      </w:r>
      <w:proofErr w:type="spellStart"/>
      <w:r>
        <w:rPr>
          <w:rFonts w:ascii="Nirmala UI" w:hAnsi="Nirmala UI" w:cs="Nirmala UI"/>
        </w:rPr>
        <w:t>সমতা</w:t>
      </w:r>
      <w:proofErr w:type="spellEnd"/>
      <w:r>
        <w:t xml:space="preserve">, </w:t>
      </w:r>
      <w:proofErr w:type="spellStart"/>
      <w:r>
        <w:rPr>
          <w:rFonts w:ascii="Nirmala UI" w:hAnsi="Nirmala UI" w:cs="Nirmala UI"/>
        </w:rPr>
        <w:t>ব্যক্তিগত</w:t>
      </w:r>
      <w:proofErr w:type="spellEnd"/>
      <w:r>
        <w:t xml:space="preserve"> </w:t>
      </w:r>
      <w:proofErr w:type="spellStart"/>
      <w:r>
        <w:rPr>
          <w:rFonts w:ascii="Nirmala UI" w:hAnsi="Nirmala UI" w:cs="Nirmala UI"/>
        </w:rPr>
        <w:t>স্বাধীনতা</w:t>
      </w:r>
      <w:proofErr w:type="spellEnd"/>
      <w:r>
        <w:t xml:space="preserve">, </w:t>
      </w:r>
      <w:proofErr w:type="spellStart"/>
      <w:r>
        <w:rPr>
          <w:rFonts w:ascii="Nirmala UI" w:hAnsi="Nirmala UI" w:cs="Nirmala UI"/>
        </w:rPr>
        <w:t>সিদ্ধান্ত</w:t>
      </w:r>
      <w:proofErr w:type="spellEnd"/>
      <w:r>
        <w:t xml:space="preserve"> </w:t>
      </w:r>
      <w:proofErr w:type="spellStart"/>
      <w:r>
        <w:rPr>
          <w:rFonts w:ascii="Nirmala UI" w:hAnsi="Nirmala UI" w:cs="Nirmala UI"/>
        </w:rPr>
        <w:t>গ্ৰহণৰ</w:t>
      </w:r>
      <w:proofErr w:type="spellEnd"/>
      <w:r>
        <w:t xml:space="preserve"> </w:t>
      </w:r>
      <w:proofErr w:type="spellStart"/>
      <w:r>
        <w:rPr>
          <w:rFonts w:ascii="Nirmala UI" w:hAnsi="Nirmala UI" w:cs="Nirmala UI"/>
        </w:rPr>
        <w:t>ক্ষেত্ৰত</w:t>
      </w:r>
      <w:proofErr w:type="spellEnd"/>
      <w:r>
        <w:t xml:space="preserve"> </w:t>
      </w:r>
      <w:proofErr w:type="spellStart"/>
      <w:r>
        <w:rPr>
          <w:rFonts w:ascii="Nirmala UI" w:hAnsi="Nirmala UI" w:cs="Nirmala UI"/>
        </w:rPr>
        <w:t>সকলো</w:t>
      </w:r>
      <w:proofErr w:type="spellEnd"/>
      <w:r>
        <w:t xml:space="preserve"> </w:t>
      </w:r>
      <w:proofErr w:type="spellStart"/>
      <w:r>
        <w:rPr>
          <w:rFonts w:ascii="Nirmala UI" w:hAnsi="Nirmala UI" w:cs="Nirmala UI"/>
        </w:rPr>
        <w:t>নাগৰিকৰ</w:t>
      </w:r>
      <w:proofErr w:type="spellEnd"/>
      <w:r>
        <w:t xml:space="preserve"> </w:t>
      </w:r>
      <w:proofErr w:type="spellStart"/>
      <w:r>
        <w:rPr>
          <w:rFonts w:ascii="Nirmala UI" w:hAnsi="Nirmala UI" w:cs="Nirmala UI"/>
        </w:rPr>
        <w:t>সক্ৰিয়</w:t>
      </w:r>
      <w:proofErr w:type="spellEnd"/>
      <w:r>
        <w:t xml:space="preserve"> </w:t>
      </w:r>
      <w:proofErr w:type="spellStart"/>
      <w:r>
        <w:rPr>
          <w:rFonts w:ascii="Nirmala UI" w:hAnsi="Nirmala UI" w:cs="Nirmala UI"/>
        </w:rPr>
        <w:t>অংশগ্ৰহণৰ</w:t>
      </w:r>
      <w:proofErr w:type="spellEnd"/>
      <w:r>
        <w:t xml:space="preserve"> </w:t>
      </w:r>
      <w:proofErr w:type="spellStart"/>
      <w:r>
        <w:rPr>
          <w:rFonts w:ascii="Nirmala UI" w:hAnsi="Nirmala UI" w:cs="Nirmala UI"/>
        </w:rPr>
        <w:t>প্ৰসাৰ</w:t>
      </w:r>
      <w:proofErr w:type="spellEnd"/>
      <w:r>
        <w:t xml:space="preserve"> </w:t>
      </w:r>
      <w:proofErr w:type="spellStart"/>
      <w:r>
        <w:rPr>
          <w:rFonts w:ascii="Nirmala UI" w:hAnsi="Nirmala UI" w:cs="Nirmala UI"/>
        </w:rPr>
        <w:t>ঘটায়</w:t>
      </w:r>
      <w:proofErr w:type="spellEnd"/>
      <w:r>
        <w:rPr>
          <w:rFonts w:ascii="Nirmala UI" w:hAnsi="Nirmala UI" w:cs="Nirmala UI"/>
        </w:rPr>
        <w:t>।</w:t>
      </w:r>
    </w:p>
    <w:p w14:paraId="14FECF37" w14:textId="77777777" w:rsidR="003974DE" w:rsidRDefault="003974DE" w:rsidP="003974DE">
      <w:proofErr w:type="spellStart"/>
      <w:r>
        <w:rPr>
          <w:rFonts w:ascii="Nirmala UI" w:hAnsi="Nirmala UI" w:cs="Nirmala UI"/>
        </w:rPr>
        <w:t>উপসংহাৰ</w:t>
      </w:r>
      <w:proofErr w:type="spellEnd"/>
    </w:p>
    <w:p w14:paraId="732F2B01" w14:textId="0E602030" w:rsidR="00015639" w:rsidRDefault="003974DE" w:rsidP="003974DE">
      <w:proofErr w:type="spellStart"/>
      <w:r>
        <w:rPr>
          <w:rFonts w:ascii="Nirmala UI" w:hAnsi="Nirmala UI" w:cs="Nirmala UI"/>
        </w:rPr>
        <w:t>প্লেটোৰ</w:t>
      </w:r>
      <w:proofErr w:type="spellEnd"/>
      <w:r>
        <w:t xml:space="preserve"> </w:t>
      </w:r>
      <w:proofErr w:type="spellStart"/>
      <w:r>
        <w:rPr>
          <w:rFonts w:ascii="Nirmala UI" w:hAnsi="Nirmala UI" w:cs="Nirmala UI"/>
        </w:rPr>
        <w:t>আদৰ্শ</w:t>
      </w:r>
      <w:proofErr w:type="spellEnd"/>
      <w:r>
        <w:t xml:space="preserve"> </w:t>
      </w:r>
      <w:proofErr w:type="spellStart"/>
      <w:r>
        <w:rPr>
          <w:rFonts w:ascii="Nirmala UI" w:hAnsi="Nirmala UI" w:cs="Nirmala UI"/>
        </w:rPr>
        <w:t>ৰাষ্ট্ৰৰ</w:t>
      </w:r>
      <w:proofErr w:type="spellEnd"/>
      <w:r>
        <w:t xml:space="preserve"> </w:t>
      </w:r>
      <w:proofErr w:type="spellStart"/>
      <w:r>
        <w:rPr>
          <w:rFonts w:ascii="Nirmala UI" w:hAnsi="Nirmala UI" w:cs="Nirmala UI"/>
        </w:rPr>
        <w:t>তত্ত্ব</w:t>
      </w:r>
      <w:proofErr w:type="spellEnd"/>
      <w:r>
        <w:t xml:space="preserve"> </w:t>
      </w:r>
      <w:proofErr w:type="spellStart"/>
      <w:r>
        <w:rPr>
          <w:rFonts w:ascii="Nirmala UI" w:hAnsi="Nirmala UI" w:cs="Nirmala UI"/>
        </w:rPr>
        <w:t>হৈছে</w:t>
      </w:r>
      <w:proofErr w:type="spellEnd"/>
      <w:r>
        <w:t xml:space="preserve"> </w:t>
      </w:r>
      <w:proofErr w:type="spellStart"/>
      <w:r>
        <w:rPr>
          <w:rFonts w:ascii="Nirmala UI" w:hAnsi="Nirmala UI" w:cs="Nirmala UI"/>
        </w:rPr>
        <w:t>ন্যায়সংগত</w:t>
      </w:r>
      <w:proofErr w:type="spellEnd"/>
      <w:r>
        <w:t xml:space="preserve"> </w:t>
      </w:r>
      <w:proofErr w:type="spellStart"/>
      <w:r>
        <w:rPr>
          <w:rFonts w:ascii="Nirmala UI" w:hAnsi="Nirmala UI" w:cs="Nirmala UI"/>
        </w:rPr>
        <w:t>ৰাজনৈতিক</w:t>
      </w:r>
      <w:proofErr w:type="spellEnd"/>
      <w:r>
        <w:t xml:space="preserve"> </w:t>
      </w:r>
      <w:proofErr w:type="spellStart"/>
      <w:r>
        <w:rPr>
          <w:rFonts w:ascii="Nirmala UI" w:hAnsi="Nirmala UI" w:cs="Nirmala UI"/>
        </w:rPr>
        <w:t>ব্যৱস্থাৰ</w:t>
      </w:r>
      <w:proofErr w:type="spellEnd"/>
      <w:r>
        <w:t xml:space="preserve"> </w:t>
      </w:r>
      <w:proofErr w:type="spellStart"/>
      <w:r>
        <w:rPr>
          <w:rFonts w:ascii="Nirmala UI" w:hAnsi="Nirmala UI" w:cs="Nirmala UI"/>
        </w:rPr>
        <w:t>অন্যতম</w:t>
      </w:r>
      <w:proofErr w:type="spellEnd"/>
      <w:r>
        <w:t xml:space="preserve"> </w:t>
      </w:r>
      <w:proofErr w:type="spellStart"/>
      <w:r>
        <w:rPr>
          <w:rFonts w:ascii="Nirmala UI" w:hAnsi="Nirmala UI" w:cs="Nirmala UI"/>
        </w:rPr>
        <w:t>প্ৰাচীন</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প্ৰভাৱশালী</w:t>
      </w:r>
      <w:proofErr w:type="spellEnd"/>
      <w:r>
        <w:t xml:space="preserve"> </w:t>
      </w:r>
      <w:proofErr w:type="spellStart"/>
      <w:r>
        <w:rPr>
          <w:rFonts w:ascii="Nirmala UI" w:hAnsi="Nirmala UI" w:cs="Nirmala UI"/>
        </w:rPr>
        <w:t>দৃষ্টিভংগী</w:t>
      </w:r>
      <w:proofErr w:type="spellEnd"/>
      <w:r>
        <w:rPr>
          <w:rFonts w:ascii="Nirmala UI" w:hAnsi="Nirmala UI" w:cs="Nirmala UI"/>
        </w:rPr>
        <w:t>।</w:t>
      </w:r>
      <w:r>
        <w:t xml:space="preserve"> </w:t>
      </w:r>
      <w:r>
        <w:rPr>
          <w:rFonts w:ascii="Nirmala UI" w:hAnsi="Nirmala UI" w:cs="Nirmala UI"/>
        </w:rPr>
        <w:t>ই</w:t>
      </w:r>
      <w:r>
        <w:t xml:space="preserve"> </w:t>
      </w:r>
      <w:proofErr w:type="spellStart"/>
      <w:r>
        <w:rPr>
          <w:rFonts w:ascii="Nirmala UI" w:hAnsi="Nirmala UI" w:cs="Nirmala UI"/>
        </w:rPr>
        <w:t>শাসনৰ</w:t>
      </w:r>
      <w:proofErr w:type="spellEnd"/>
      <w:r>
        <w:t xml:space="preserve"> </w:t>
      </w:r>
      <w:proofErr w:type="spellStart"/>
      <w:r>
        <w:rPr>
          <w:rFonts w:ascii="Nirmala UI" w:hAnsi="Nirmala UI" w:cs="Nirmala UI"/>
        </w:rPr>
        <w:t>মূলতে</w:t>
      </w:r>
      <w:proofErr w:type="spellEnd"/>
      <w:r>
        <w:t xml:space="preserve"> </w:t>
      </w:r>
      <w:proofErr w:type="spellStart"/>
      <w:r>
        <w:rPr>
          <w:rFonts w:ascii="Nirmala UI" w:hAnsi="Nirmala UI" w:cs="Nirmala UI"/>
        </w:rPr>
        <w:t>গুণ</w:t>
      </w:r>
      <w:proofErr w:type="spellEnd"/>
      <w:r>
        <w:t xml:space="preserve">, </w:t>
      </w:r>
      <w:proofErr w:type="spellStart"/>
      <w:r>
        <w:rPr>
          <w:rFonts w:ascii="Nirmala UI" w:hAnsi="Nirmala UI" w:cs="Nirmala UI"/>
        </w:rPr>
        <w:t>প্ৰজ্ঞা</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ন্যায়ক</w:t>
      </w:r>
      <w:proofErr w:type="spellEnd"/>
      <w:r>
        <w:t xml:space="preserve"> </w:t>
      </w:r>
      <w:proofErr w:type="spellStart"/>
      <w:r>
        <w:rPr>
          <w:rFonts w:ascii="Nirmala UI" w:hAnsi="Nirmala UI" w:cs="Nirmala UI"/>
        </w:rPr>
        <w:t>স্থান</w:t>
      </w:r>
      <w:proofErr w:type="spellEnd"/>
      <w:r>
        <w:t xml:space="preserve"> </w:t>
      </w:r>
      <w:proofErr w:type="spellStart"/>
      <w:r>
        <w:rPr>
          <w:rFonts w:ascii="Nirmala UI" w:hAnsi="Nirmala UI" w:cs="Nirmala UI"/>
        </w:rPr>
        <w:t>দিয়ে</w:t>
      </w:r>
      <w:proofErr w:type="spellEnd"/>
      <w:r>
        <w:rPr>
          <w:rFonts w:ascii="Nirmala UI" w:hAnsi="Nirmala UI" w:cs="Nirmala UI"/>
        </w:rPr>
        <w:t>।</w:t>
      </w:r>
      <w:r>
        <w:t xml:space="preserve"> </w:t>
      </w:r>
      <w:proofErr w:type="spellStart"/>
      <w:r>
        <w:rPr>
          <w:rFonts w:ascii="Nirmala UI" w:hAnsi="Nirmala UI" w:cs="Nirmala UI"/>
        </w:rPr>
        <w:t>বাস্তৱ</w:t>
      </w:r>
      <w:proofErr w:type="spellEnd"/>
      <w:r>
        <w:t xml:space="preserve"> </w:t>
      </w:r>
      <w:proofErr w:type="spellStart"/>
      <w:r>
        <w:rPr>
          <w:rFonts w:ascii="Nirmala UI" w:hAnsi="Nirmala UI" w:cs="Nirmala UI"/>
        </w:rPr>
        <w:t>জগতৰ</w:t>
      </w:r>
      <w:proofErr w:type="spellEnd"/>
      <w:r>
        <w:t xml:space="preserve"> </w:t>
      </w:r>
      <w:proofErr w:type="spellStart"/>
      <w:r>
        <w:rPr>
          <w:rFonts w:ascii="Nirmala UI" w:hAnsi="Nirmala UI" w:cs="Nirmala UI"/>
        </w:rPr>
        <w:t>ৰাজনীতিৰ</w:t>
      </w:r>
      <w:proofErr w:type="spellEnd"/>
      <w:r>
        <w:t xml:space="preserve"> </w:t>
      </w:r>
      <w:proofErr w:type="spellStart"/>
      <w:r>
        <w:rPr>
          <w:rFonts w:ascii="Nirmala UI" w:hAnsi="Nirmala UI" w:cs="Nirmala UI"/>
        </w:rPr>
        <w:t>বাবে</w:t>
      </w:r>
      <w:proofErr w:type="spellEnd"/>
      <w:r>
        <w:t xml:space="preserve"> </w:t>
      </w:r>
      <w:proofErr w:type="spellStart"/>
      <w:r>
        <w:rPr>
          <w:rFonts w:ascii="Nirmala UI" w:hAnsi="Nirmala UI" w:cs="Nirmala UI"/>
        </w:rPr>
        <w:t>বহু</w:t>
      </w:r>
      <w:proofErr w:type="spellEnd"/>
      <w:r>
        <w:t xml:space="preserve"> </w:t>
      </w:r>
      <w:proofErr w:type="spellStart"/>
      <w:r>
        <w:rPr>
          <w:rFonts w:ascii="Nirmala UI" w:hAnsi="Nirmala UI" w:cs="Nirmala UI"/>
        </w:rPr>
        <w:t>দিশ</w:t>
      </w:r>
      <w:proofErr w:type="spellEnd"/>
      <w:r>
        <w:t xml:space="preserve"> </w:t>
      </w:r>
      <w:proofErr w:type="spellStart"/>
      <w:r>
        <w:rPr>
          <w:rFonts w:ascii="Nirmala UI" w:hAnsi="Nirmala UI" w:cs="Nirmala UI"/>
        </w:rPr>
        <w:t>অবাস্তৱ</w:t>
      </w:r>
      <w:proofErr w:type="spellEnd"/>
      <w:r>
        <w:t xml:space="preserve"> </w:t>
      </w:r>
      <w:r>
        <w:rPr>
          <w:rFonts w:ascii="Nirmala UI" w:hAnsi="Nirmala UI" w:cs="Nirmala UI"/>
        </w:rPr>
        <w:t>হ</w:t>
      </w:r>
      <w:r>
        <w:rPr>
          <w:rFonts w:hint="eastAsia"/>
        </w:rPr>
        <w:t>’</w:t>
      </w:r>
      <w:proofErr w:type="spellStart"/>
      <w:r>
        <w:rPr>
          <w:rFonts w:ascii="Nirmala UI" w:hAnsi="Nirmala UI" w:cs="Nirmala UI"/>
        </w:rPr>
        <w:t>লেও</w:t>
      </w:r>
      <w:proofErr w:type="spellEnd"/>
      <w:r>
        <w:t xml:space="preserve"> </w:t>
      </w:r>
      <w:proofErr w:type="spellStart"/>
      <w:r>
        <w:rPr>
          <w:rFonts w:ascii="Nirmala UI" w:hAnsi="Nirmala UI" w:cs="Nirmala UI"/>
        </w:rPr>
        <w:t>ইয়াৰ</w:t>
      </w:r>
      <w:proofErr w:type="spellEnd"/>
      <w:r>
        <w:t xml:space="preserve"> </w:t>
      </w:r>
      <w:proofErr w:type="spellStart"/>
      <w:r>
        <w:rPr>
          <w:rFonts w:ascii="Nirmala UI" w:hAnsi="Nirmala UI" w:cs="Nirmala UI"/>
        </w:rPr>
        <w:t>নৈতিক</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শৈক্ষিক</w:t>
      </w:r>
      <w:proofErr w:type="spellEnd"/>
      <w:r>
        <w:t xml:space="preserve"> </w:t>
      </w:r>
      <w:proofErr w:type="spellStart"/>
      <w:r>
        <w:rPr>
          <w:rFonts w:ascii="Nirmala UI" w:hAnsi="Nirmala UI" w:cs="Nirmala UI"/>
        </w:rPr>
        <w:t>আদৰ্শই</w:t>
      </w:r>
      <w:proofErr w:type="spellEnd"/>
      <w:r>
        <w:t xml:space="preserve"> </w:t>
      </w:r>
      <w:proofErr w:type="spellStart"/>
      <w:r>
        <w:rPr>
          <w:rFonts w:ascii="Nirmala UI" w:hAnsi="Nirmala UI" w:cs="Nirmala UI"/>
        </w:rPr>
        <w:t>ৰাজনৈতিক</w:t>
      </w:r>
      <w:proofErr w:type="spellEnd"/>
      <w:r>
        <w:t xml:space="preserve"> </w:t>
      </w:r>
      <w:proofErr w:type="spellStart"/>
      <w:r>
        <w:rPr>
          <w:rFonts w:ascii="Nirmala UI" w:hAnsi="Nirmala UI" w:cs="Nirmala UI"/>
        </w:rPr>
        <w:t>চিন্তাধাৰাক</w:t>
      </w:r>
      <w:proofErr w:type="spellEnd"/>
      <w:r>
        <w:t xml:space="preserve"> </w:t>
      </w:r>
      <w:proofErr w:type="spellStart"/>
      <w:r>
        <w:rPr>
          <w:rFonts w:ascii="Nirmala UI" w:hAnsi="Nirmala UI" w:cs="Nirmala UI"/>
        </w:rPr>
        <w:t>অনুপ্ৰাণিত</w:t>
      </w:r>
      <w:proofErr w:type="spellEnd"/>
      <w:r>
        <w:t xml:space="preserve"> </w:t>
      </w:r>
      <w:proofErr w:type="spellStart"/>
      <w:r>
        <w:rPr>
          <w:rFonts w:ascii="Nirmala UI" w:hAnsi="Nirmala UI" w:cs="Nirmala UI"/>
        </w:rPr>
        <w:t>কৰি</w:t>
      </w:r>
      <w:proofErr w:type="spellEnd"/>
      <w:r>
        <w:t xml:space="preserve"> </w:t>
      </w:r>
      <w:proofErr w:type="spellStart"/>
      <w:r>
        <w:rPr>
          <w:rFonts w:ascii="Nirmala UI" w:hAnsi="Nirmala UI" w:cs="Nirmala UI"/>
        </w:rPr>
        <w:t>আহিছে</w:t>
      </w:r>
      <w:proofErr w:type="spellEnd"/>
      <w:r>
        <w:rPr>
          <w:rFonts w:ascii="Nirmala UI" w:hAnsi="Nirmala UI" w:cs="Nirmala UI"/>
        </w:rPr>
        <w:t>।</w:t>
      </w:r>
      <w:r>
        <w:t xml:space="preserve"> </w:t>
      </w:r>
      <w:proofErr w:type="spellStart"/>
      <w:r>
        <w:rPr>
          <w:rFonts w:ascii="Nirmala UI" w:hAnsi="Nirmala UI" w:cs="Nirmala UI"/>
        </w:rPr>
        <w:t>মূলতঃ</w:t>
      </w:r>
      <w:proofErr w:type="spellEnd"/>
      <w:r>
        <w:t xml:space="preserve"> </w:t>
      </w:r>
      <w:proofErr w:type="spellStart"/>
      <w:r>
        <w:rPr>
          <w:rFonts w:ascii="Nirmala UI" w:hAnsi="Nirmala UI" w:cs="Nirmala UI"/>
        </w:rPr>
        <w:t>প্লেটোৱে</w:t>
      </w:r>
      <w:proofErr w:type="spellEnd"/>
      <w:r>
        <w:t xml:space="preserve"> </w:t>
      </w:r>
      <w:proofErr w:type="spellStart"/>
      <w:r>
        <w:rPr>
          <w:rFonts w:ascii="Nirmala UI" w:hAnsi="Nirmala UI" w:cs="Nirmala UI"/>
        </w:rPr>
        <w:t>আমাক</w:t>
      </w:r>
      <w:proofErr w:type="spellEnd"/>
      <w:r>
        <w:t xml:space="preserve"> </w:t>
      </w:r>
      <w:proofErr w:type="spellStart"/>
      <w:r>
        <w:rPr>
          <w:rFonts w:ascii="Nirmala UI" w:hAnsi="Nirmala UI" w:cs="Nirmala UI"/>
        </w:rPr>
        <w:t>সোঁৱৰাই</w:t>
      </w:r>
      <w:proofErr w:type="spellEnd"/>
      <w:r>
        <w:t xml:space="preserve"> </w:t>
      </w:r>
      <w:proofErr w:type="spellStart"/>
      <w:r>
        <w:rPr>
          <w:rFonts w:ascii="Nirmala UI" w:hAnsi="Nirmala UI" w:cs="Nirmala UI"/>
        </w:rPr>
        <w:t>দিয়ে</w:t>
      </w:r>
      <w:proofErr w:type="spellEnd"/>
      <w:r>
        <w:t xml:space="preserve"> </w:t>
      </w:r>
      <w:proofErr w:type="spellStart"/>
      <w:r>
        <w:rPr>
          <w:rFonts w:ascii="Nirmala UI" w:hAnsi="Nirmala UI" w:cs="Nirmala UI"/>
        </w:rPr>
        <w:t>যে</w:t>
      </w:r>
      <w:proofErr w:type="spellEnd"/>
      <w:r>
        <w:t xml:space="preserve"> </w:t>
      </w:r>
      <w:proofErr w:type="spellStart"/>
      <w:r>
        <w:rPr>
          <w:rFonts w:ascii="Nirmala UI" w:hAnsi="Nirmala UI" w:cs="Nirmala UI"/>
        </w:rPr>
        <w:t>সুশাসনৰ</w:t>
      </w:r>
      <w:proofErr w:type="spellEnd"/>
      <w:r>
        <w:t xml:space="preserve"> </w:t>
      </w:r>
      <w:proofErr w:type="spellStart"/>
      <w:r>
        <w:rPr>
          <w:rFonts w:ascii="Nirmala UI" w:hAnsi="Nirmala UI" w:cs="Nirmala UI"/>
        </w:rPr>
        <w:t>বাবে</w:t>
      </w:r>
      <w:proofErr w:type="spellEnd"/>
      <w:r>
        <w:t xml:space="preserve"> </w:t>
      </w:r>
      <w:proofErr w:type="spellStart"/>
      <w:r>
        <w:rPr>
          <w:rFonts w:ascii="Nirmala UI" w:hAnsi="Nirmala UI" w:cs="Nirmala UI"/>
        </w:rPr>
        <w:t>কেৱল</w:t>
      </w:r>
      <w:proofErr w:type="spellEnd"/>
      <w:r>
        <w:t xml:space="preserve"> </w:t>
      </w:r>
      <w:proofErr w:type="spellStart"/>
      <w:r>
        <w:rPr>
          <w:rFonts w:ascii="Nirmala UI" w:hAnsi="Nirmala UI" w:cs="Nirmala UI"/>
        </w:rPr>
        <w:t>আইন</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প্ৰতিষ্ঠানৰ</w:t>
      </w:r>
      <w:proofErr w:type="spellEnd"/>
      <w:r>
        <w:t xml:space="preserve"> </w:t>
      </w:r>
      <w:proofErr w:type="spellStart"/>
      <w:r>
        <w:rPr>
          <w:rFonts w:ascii="Nirmala UI" w:hAnsi="Nirmala UI" w:cs="Nirmala UI"/>
        </w:rPr>
        <w:t>প্ৰয়োজন</w:t>
      </w:r>
      <w:proofErr w:type="spellEnd"/>
      <w:r>
        <w:t xml:space="preserve"> </w:t>
      </w:r>
      <w:proofErr w:type="spellStart"/>
      <w:r>
        <w:rPr>
          <w:rFonts w:ascii="Nirmala UI" w:hAnsi="Nirmala UI" w:cs="Nirmala UI"/>
        </w:rPr>
        <w:t>নহয়</w:t>
      </w:r>
      <w:proofErr w:type="spellEnd"/>
      <w:r>
        <w:t xml:space="preserve">, </w:t>
      </w:r>
      <w:proofErr w:type="spellStart"/>
      <w:r>
        <w:rPr>
          <w:rFonts w:ascii="Nirmala UI" w:hAnsi="Nirmala UI" w:cs="Nirmala UI"/>
        </w:rPr>
        <w:t>গুণী</w:t>
      </w:r>
      <w:proofErr w:type="spellEnd"/>
      <w:r>
        <w:t xml:space="preserve"> </w:t>
      </w:r>
      <w:proofErr w:type="spellStart"/>
      <w:r>
        <w:rPr>
          <w:rFonts w:ascii="Nirmala UI" w:hAnsi="Nirmala UI" w:cs="Nirmala UI"/>
        </w:rPr>
        <w:t>নেতা</w:t>
      </w:r>
      <w:proofErr w:type="spellEnd"/>
      <w:r>
        <w:t xml:space="preserve"> </w:t>
      </w:r>
      <w:proofErr w:type="spellStart"/>
      <w:r>
        <w:rPr>
          <w:rFonts w:ascii="Nirmala UI" w:hAnsi="Nirmala UI" w:cs="Nirmala UI"/>
        </w:rPr>
        <w:t>আৰু</w:t>
      </w:r>
      <w:proofErr w:type="spellEnd"/>
      <w:r>
        <w:t xml:space="preserve"> </w:t>
      </w:r>
      <w:proofErr w:type="spellStart"/>
      <w:r>
        <w:rPr>
          <w:rFonts w:ascii="Nirmala UI" w:hAnsi="Nirmala UI" w:cs="Nirmala UI"/>
        </w:rPr>
        <w:t>জ্ঞানপ্ৰাপ্ত</w:t>
      </w:r>
      <w:proofErr w:type="spellEnd"/>
      <w:r>
        <w:t xml:space="preserve"> </w:t>
      </w:r>
      <w:proofErr w:type="spellStart"/>
      <w:r>
        <w:rPr>
          <w:rFonts w:ascii="Nirmala UI" w:hAnsi="Nirmala UI" w:cs="Nirmala UI"/>
        </w:rPr>
        <w:t>নাগৰিকৰো</w:t>
      </w:r>
      <w:proofErr w:type="spellEnd"/>
      <w:r>
        <w:t xml:space="preserve"> </w:t>
      </w:r>
      <w:proofErr w:type="spellStart"/>
      <w:r>
        <w:rPr>
          <w:rFonts w:ascii="Nirmala UI" w:hAnsi="Nirmala UI" w:cs="Nirmala UI"/>
        </w:rPr>
        <w:t>প্ৰয়োজন</w:t>
      </w:r>
      <w:proofErr w:type="spellEnd"/>
      <w:r>
        <w:rPr>
          <w:rFonts w:ascii="Nirmala UI" w:hAnsi="Nirmala UI" w:cs="Nirmala UI"/>
        </w:rPr>
        <w:t>।</w:t>
      </w:r>
    </w:p>
    <w:sectPr w:rsidR="000156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8D0"/>
    <w:multiLevelType w:val="multilevel"/>
    <w:tmpl w:val="2CF4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A6839"/>
    <w:multiLevelType w:val="multilevel"/>
    <w:tmpl w:val="28FA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40420"/>
    <w:multiLevelType w:val="multilevel"/>
    <w:tmpl w:val="2D08E9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846F1"/>
    <w:multiLevelType w:val="multilevel"/>
    <w:tmpl w:val="C102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415E5"/>
    <w:multiLevelType w:val="multilevel"/>
    <w:tmpl w:val="300A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8663A"/>
    <w:multiLevelType w:val="multilevel"/>
    <w:tmpl w:val="10EC8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D3F23"/>
    <w:multiLevelType w:val="multilevel"/>
    <w:tmpl w:val="BBBC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E7BA3"/>
    <w:multiLevelType w:val="multilevel"/>
    <w:tmpl w:val="D15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E1E68"/>
    <w:multiLevelType w:val="multilevel"/>
    <w:tmpl w:val="471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849491">
    <w:abstractNumId w:val="2"/>
  </w:num>
  <w:num w:numId="2" w16cid:durableId="955676316">
    <w:abstractNumId w:val="4"/>
  </w:num>
  <w:num w:numId="3" w16cid:durableId="1850365629">
    <w:abstractNumId w:val="1"/>
  </w:num>
  <w:num w:numId="4" w16cid:durableId="1801679715">
    <w:abstractNumId w:val="7"/>
  </w:num>
  <w:num w:numId="5" w16cid:durableId="206337852">
    <w:abstractNumId w:val="8"/>
  </w:num>
  <w:num w:numId="6" w16cid:durableId="1986544889">
    <w:abstractNumId w:val="0"/>
  </w:num>
  <w:num w:numId="7" w16cid:durableId="928074990">
    <w:abstractNumId w:val="6"/>
  </w:num>
  <w:num w:numId="8" w16cid:durableId="1212306708">
    <w:abstractNumId w:val="5"/>
  </w:num>
  <w:num w:numId="9" w16cid:durableId="594483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11"/>
    <w:rsid w:val="00015639"/>
    <w:rsid w:val="00015AA1"/>
    <w:rsid w:val="000235DF"/>
    <w:rsid w:val="000608E7"/>
    <w:rsid w:val="001D3E8A"/>
    <w:rsid w:val="003827A0"/>
    <w:rsid w:val="003974DE"/>
    <w:rsid w:val="004B62B5"/>
    <w:rsid w:val="005D415F"/>
    <w:rsid w:val="007B6011"/>
    <w:rsid w:val="007C30A7"/>
    <w:rsid w:val="00A6423B"/>
    <w:rsid w:val="00D40526"/>
    <w:rsid w:val="00DF4AFB"/>
    <w:rsid w:val="00E34F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024E"/>
  <w15:chartTrackingRefBased/>
  <w15:docId w15:val="{A24C29A6-99C7-4A32-9B19-3C371EDB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011"/>
    <w:rPr>
      <w:rFonts w:eastAsiaTheme="majorEastAsia" w:cstheme="majorBidi"/>
      <w:color w:val="272727" w:themeColor="text1" w:themeTint="D8"/>
    </w:rPr>
  </w:style>
  <w:style w:type="paragraph" w:styleId="Title">
    <w:name w:val="Title"/>
    <w:basedOn w:val="Normal"/>
    <w:next w:val="Normal"/>
    <w:link w:val="TitleChar"/>
    <w:uiPriority w:val="10"/>
    <w:qFormat/>
    <w:rsid w:val="007B6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011"/>
    <w:pPr>
      <w:spacing w:before="160"/>
      <w:jc w:val="center"/>
    </w:pPr>
    <w:rPr>
      <w:i/>
      <w:iCs/>
      <w:color w:val="404040" w:themeColor="text1" w:themeTint="BF"/>
    </w:rPr>
  </w:style>
  <w:style w:type="character" w:customStyle="1" w:styleId="QuoteChar">
    <w:name w:val="Quote Char"/>
    <w:basedOn w:val="DefaultParagraphFont"/>
    <w:link w:val="Quote"/>
    <w:uiPriority w:val="29"/>
    <w:rsid w:val="007B6011"/>
    <w:rPr>
      <w:i/>
      <w:iCs/>
      <w:color w:val="404040" w:themeColor="text1" w:themeTint="BF"/>
    </w:rPr>
  </w:style>
  <w:style w:type="paragraph" w:styleId="ListParagraph">
    <w:name w:val="List Paragraph"/>
    <w:basedOn w:val="Normal"/>
    <w:uiPriority w:val="34"/>
    <w:qFormat/>
    <w:rsid w:val="007B6011"/>
    <w:pPr>
      <w:ind w:left="720"/>
      <w:contextualSpacing/>
    </w:pPr>
  </w:style>
  <w:style w:type="character" w:styleId="IntenseEmphasis">
    <w:name w:val="Intense Emphasis"/>
    <w:basedOn w:val="DefaultParagraphFont"/>
    <w:uiPriority w:val="21"/>
    <w:qFormat/>
    <w:rsid w:val="007B6011"/>
    <w:rPr>
      <w:i/>
      <w:iCs/>
      <w:color w:val="0F4761" w:themeColor="accent1" w:themeShade="BF"/>
    </w:rPr>
  </w:style>
  <w:style w:type="paragraph" w:styleId="IntenseQuote">
    <w:name w:val="Intense Quote"/>
    <w:basedOn w:val="Normal"/>
    <w:next w:val="Normal"/>
    <w:link w:val="IntenseQuoteChar"/>
    <w:uiPriority w:val="30"/>
    <w:qFormat/>
    <w:rsid w:val="007B6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011"/>
    <w:rPr>
      <w:i/>
      <w:iCs/>
      <w:color w:val="0F4761" w:themeColor="accent1" w:themeShade="BF"/>
    </w:rPr>
  </w:style>
  <w:style w:type="character" w:styleId="IntenseReference">
    <w:name w:val="Intense Reference"/>
    <w:basedOn w:val="DefaultParagraphFont"/>
    <w:uiPriority w:val="32"/>
    <w:qFormat/>
    <w:rsid w:val="007B6011"/>
    <w:rPr>
      <w:b/>
      <w:bCs/>
      <w:smallCaps/>
      <w:color w:val="0F4761" w:themeColor="accent1" w:themeShade="BF"/>
      <w:spacing w:val="5"/>
    </w:rPr>
  </w:style>
  <w:style w:type="paragraph" w:styleId="NormalWeb">
    <w:name w:val="Normal (Web)"/>
    <w:basedOn w:val="Normal"/>
    <w:uiPriority w:val="99"/>
    <w:semiHidden/>
    <w:unhideWhenUsed/>
    <w:rsid w:val="00DF4A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F4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s=0&amp;sca_esv=4f2a8e6ea63d0d42&amp;sxsrf=AE3TifPSzRMKj4XDyQxASgavMZ7vyjFcSQ%3A1754630034957&amp;q=communism+of+property&amp;sa=X&amp;ved=2ahUKEwiMyaSfuvqOAxWia2wGHeDGIfIQxccNegQIWBAB&amp;mstk=AUtExfA3Q2Hn94yNdhcTcXKf1ImFQSt-02fOuR1a2o7EWMrqsGcQrSOGxAcpSBMEe3lNZjymstrYZEkA6e-iEBdettq4r7xf3yGbNQQlw_3G968G8IJayGI_1EsIyQJOrMe8UOQD2A2Xu5yWiuwWerhzZ7gMRiOARr2y7aRXnfIWuaQ2I6o&amp;csui=3" TargetMode="External"/><Relationship Id="rId3" Type="http://schemas.openxmlformats.org/officeDocument/2006/relationships/settings" Target="settings.xml"/><Relationship Id="rId7" Type="http://schemas.openxmlformats.org/officeDocument/2006/relationships/hyperlink" Target="https://www.google.com/search?cs=0&amp;sca_esv=4f2a8e6ea63d0d42&amp;sxsrf=AE3TifPSzRMKj4XDyQxASgavMZ7vyjFcSQ%3A1754630034957&amp;q=Producers&amp;sa=X&amp;ved=2ahUKEwiMyaSfuvqOAxWia2wGHeDGIfIQxccNegQIEhAB&amp;mstk=AUtExfA3Q2Hn94yNdhcTcXKf1ImFQSt-02fOuR1a2o7EWMrqsGcQrSOGxAcpSBMEe3lNZjymstrYZEkA6e-iEBdettq4r7xf3yGbNQQlw_3G968G8IJayGI_1EsIyQJOrMe8UOQD2A2Xu5yWiuwWerhzZ7gMRiOARr2y7aRXnfIWuaQ2I6o&amp;csui=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cs=0&amp;sca_esv=4f2a8e6ea63d0d42&amp;sxsrf=AE3TifPSzRMKj4XDyQxASgavMZ7vyjFcSQ%3A1754630034957&amp;q=Auxiliaries&amp;sa=X&amp;ved=2ahUKEwiMyaSfuvqOAxWia2wGHeDGIfIQxccNegQIERAB&amp;mstk=AUtExfA3Q2Hn94yNdhcTcXKf1ImFQSt-02fOuR1a2o7EWMrqsGcQrSOGxAcpSBMEe3lNZjymstrYZEkA6e-iEBdettq4r7xf3yGbNQQlw_3G968G8IJayGI_1EsIyQJOrMe8UOQD2A2Xu5yWiuwWerhzZ7gMRiOARr2y7aRXnfIWuaQ2I6o&amp;csui=3" TargetMode="External"/><Relationship Id="rId11" Type="http://schemas.openxmlformats.org/officeDocument/2006/relationships/theme" Target="theme/theme1.xml"/><Relationship Id="rId5" Type="http://schemas.openxmlformats.org/officeDocument/2006/relationships/hyperlink" Target="https://www.google.com/search?cs=0&amp;sca_esv=4f2a8e6ea63d0d42&amp;sxsrf=AE3TifPSzRMKj4XDyQxASgavMZ7vyjFcSQ%3A1754630034957&amp;q=Philosopher-Kings&amp;sa=X&amp;ved=2ahUKEwiMyaSfuvqOAxWia2wGHeDGIfIQxccNegQIDxAB&amp;mstk=AUtExfA3Q2Hn94yNdhcTcXKf1ImFQSt-02fOuR1a2o7EWMrqsGcQrSOGxAcpSBMEe3lNZjymstrYZEkA6e-iEBdettq4r7xf3yGbNQQlw_3G968G8IJayGI_1EsIyQJOrMe8UOQD2A2Xu5yWiuwWerhzZ7gMRiOARr2y7aRXnfIWuaQ2I6o&amp;csui=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search?cs=0&amp;sca_esv=4f2a8e6ea63d0d42&amp;sxsrf=AE3TifPSzRMKj4XDyQxASgavMZ7vyjFcSQ%3A1754630034957&amp;q=Gender+Equality&amp;sa=X&amp;ved=2ahUKEwiMyaSfuvqOAxWia2wGHeDGIfIQxccNegQIYBAC&amp;mstk=AUtExfA3Q2Hn94yNdhcTcXKf1ImFQSt-02fOuR1a2o7EWMrqsGcQrSOGxAcpSBMEe3lNZjymstrYZEkA6e-iEBdettq4r7xf3yGbNQQlw_3G968G8IJayGI_1EsIyQJOrMe8UOQD2A2Xu5yWiuwWerhzZ7gMRiOARr2y7aRXnfIWuaQ2I6o&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919101340041</dc:creator>
  <cp:keywords/>
  <dc:description/>
  <cp:lastModifiedBy>Hiren Baro</cp:lastModifiedBy>
  <cp:revision>9</cp:revision>
  <dcterms:created xsi:type="dcterms:W3CDTF">2025-08-08T05:17:00Z</dcterms:created>
  <dcterms:modified xsi:type="dcterms:W3CDTF">2025-09-13T05:57:00Z</dcterms:modified>
</cp:coreProperties>
</file>