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FB15" w14:textId="77777777" w:rsidR="00FE1CC4" w:rsidRPr="00FE1CC4" w:rsidRDefault="00FE1CC4" w:rsidP="00FE1CC4">
      <w:pPr>
        <w:spacing w:before="100" w:beforeAutospacing="1" w:after="100" w:afterAutospacing="1" w:line="240" w:lineRule="auto"/>
        <w:contextualSpacing/>
        <w:jc w:val="center"/>
        <w:rPr>
          <w:b/>
          <w:bCs/>
          <w:sz w:val="32"/>
          <w:szCs w:val="32"/>
        </w:rPr>
      </w:pPr>
      <w:r w:rsidRPr="00FE1CC4">
        <w:rPr>
          <w:b/>
          <w:bCs/>
          <w:sz w:val="32"/>
          <w:szCs w:val="32"/>
        </w:rPr>
        <w:t>SEMESTER-V (Major)</w:t>
      </w:r>
    </w:p>
    <w:p w14:paraId="4CF874ED" w14:textId="1CE3208D" w:rsidR="00FE1CC4" w:rsidRPr="00FE1CC4" w:rsidRDefault="00FE1CC4" w:rsidP="00FE1CC4">
      <w:pPr>
        <w:spacing w:before="100" w:beforeAutospacing="1" w:after="100" w:afterAutospacing="1" w:line="240" w:lineRule="auto"/>
        <w:contextualSpacing/>
        <w:jc w:val="center"/>
        <w:rPr>
          <w:b/>
          <w:bCs/>
          <w:sz w:val="32"/>
          <w:szCs w:val="32"/>
        </w:rPr>
      </w:pPr>
      <w:r w:rsidRPr="00FE1CC4">
        <w:rPr>
          <w:b/>
          <w:bCs/>
          <w:sz w:val="32"/>
          <w:szCs w:val="32"/>
        </w:rPr>
        <w:t>Course Code: PSC MAJ 3014</w:t>
      </w:r>
    </w:p>
    <w:p w14:paraId="2135E322" w14:textId="0D3BDF76" w:rsidR="00FE1CC4" w:rsidRPr="00FE1CC4" w:rsidRDefault="00FE1CC4" w:rsidP="00FE1CC4">
      <w:pPr>
        <w:spacing w:before="100" w:beforeAutospacing="1" w:after="100" w:afterAutospacing="1" w:line="240" w:lineRule="auto"/>
        <w:contextualSpacing/>
        <w:jc w:val="center"/>
        <w:rPr>
          <w:b/>
          <w:bCs/>
          <w:sz w:val="32"/>
          <w:szCs w:val="32"/>
        </w:rPr>
      </w:pPr>
      <w:r w:rsidRPr="00FE1CC4">
        <w:rPr>
          <w:b/>
          <w:bCs/>
          <w:sz w:val="32"/>
          <w:szCs w:val="32"/>
        </w:rPr>
        <w:t>Title: Western Political Thought-I</w:t>
      </w:r>
    </w:p>
    <w:p w14:paraId="4E462B51" w14:textId="77777777" w:rsidR="00FE1CC4" w:rsidRDefault="00FE1CC4" w:rsidP="00665397">
      <w:pPr>
        <w:spacing w:before="100" w:beforeAutospacing="1" w:after="100" w:afterAutospacing="1" w:line="240" w:lineRule="auto"/>
      </w:pPr>
    </w:p>
    <w:p w14:paraId="158C203A" w14:textId="71BF2D9F" w:rsidR="00FE1CC4" w:rsidRPr="00FE1CC4" w:rsidRDefault="00FE1CC4" w:rsidP="00665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IN"/>
          <w14:ligatures w14:val="none"/>
        </w:rPr>
      </w:pPr>
      <w:r w:rsidRPr="00FE1CC4">
        <w:rPr>
          <w:b/>
          <w:bCs/>
          <w:sz w:val="32"/>
          <w:szCs w:val="32"/>
        </w:rPr>
        <w:t>Unit-I: Classical Tradition</w:t>
      </w:r>
    </w:p>
    <w:p w14:paraId="2D0EF59A" w14:textId="2005FFDF" w:rsidR="00F67B60" w:rsidRPr="00FE1CC4" w:rsidRDefault="00F67B60" w:rsidP="00665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</w:pPr>
      <w:r w:rsidRPr="00FE1C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Plato’s ideas of Communism of Property and Wives</w:t>
      </w:r>
    </w:p>
    <w:p w14:paraId="25F4780F" w14:textId="3E8C7270" w:rsidR="00665397" w:rsidRPr="00665397" w:rsidRDefault="00665397" w:rsidP="00665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Plato (427–347 BCE), in his famous work </w:t>
      </w:r>
      <w:r w:rsidRPr="0066539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N"/>
          <w14:ligatures w14:val="none"/>
        </w:rPr>
        <w:t>The Republic</w:t>
      </w: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, presented his vision of an </w:t>
      </w:r>
      <w:r w:rsidRPr="006653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Ideal State</w:t>
      </w: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based on justice, harmony, and specialization of functions. In this vision, one of the most controversial and widely discussed ideas is his concept of </w:t>
      </w:r>
      <w:r w:rsidRPr="006653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“communism of wives and property”</w:t>
      </w: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— a system where certain classes (Guardians) do not have private families or personal property.</w:t>
      </w:r>
    </w:p>
    <w:p w14:paraId="75E87E14" w14:textId="77777777" w:rsidR="00F67B60" w:rsidRDefault="00665397" w:rsidP="00F6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Plato introduced these ideas mainly for the </w:t>
      </w:r>
      <w:r w:rsidRPr="006653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Ruling Class (Philosopher Kings)</w:t>
      </w: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and the </w:t>
      </w:r>
      <w:r w:rsidRPr="006653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Auxiliary Class (Warriors)</w:t>
      </w: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, collectively known as </w:t>
      </w:r>
      <w:r w:rsidRPr="006653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Guardians</w:t>
      </w: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. His goal was to remove selfish interests and ensure complete loyalty to the state.</w:t>
      </w:r>
    </w:p>
    <w:p w14:paraId="5341618F" w14:textId="77777777" w:rsidR="00F67B60" w:rsidRPr="00FE1CC4" w:rsidRDefault="00665397" w:rsidP="00F6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FE1C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1. Communism of Property</w:t>
      </w:r>
    </w:p>
    <w:p w14:paraId="182486F4" w14:textId="07514143" w:rsidR="00665397" w:rsidRPr="00F67B60" w:rsidRDefault="00665397" w:rsidP="00F6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Meaning</w:t>
      </w:r>
    </w:p>
    <w:p w14:paraId="547E7BEE" w14:textId="77777777" w:rsidR="00F67B60" w:rsidRDefault="00665397" w:rsidP="00F6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In Plato’s Ideal State, the </w:t>
      </w:r>
      <w:r w:rsidRPr="006653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Guardians</w:t>
      </w: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(Rulers and Warriors) should </w:t>
      </w:r>
      <w:r w:rsidRPr="006653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not own any private property, land, gold, or silver</w:t>
      </w: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. Instead, all property should be owned collectively or provided by the state. They would live together, eat together, and be maintained by the producers (farmers, artisans, traders).</w:t>
      </w:r>
    </w:p>
    <w:p w14:paraId="3256B2D0" w14:textId="0FE16222" w:rsidR="00665397" w:rsidRPr="00F67B60" w:rsidRDefault="00665397" w:rsidP="00F6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Plato’s Reasoning</w:t>
      </w:r>
    </w:p>
    <w:p w14:paraId="43169DDE" w14:textId="77777777" w:rsidR="00665397" w:rsidRPr="00665397" w:rsidRDefault="00665397" w:rsidP="00665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Plato believed that </w:t>
      </w:r>
      <w:r w:rsidRPr="006653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private property</w:t>
      </w: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leads to:</w:t>
      </w:r>
    </w:p>
    <w:p w14:paraId="55B3325A" w14:textId="77777777" w:rsidR="00665397" w:rsidRPr="00665397" w:rsidRDefault="00665397" w:rsidP="006653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Greed and selfishness</w:t>
      </w:r>
    </w:p>
    <w:p w14:paraId="569F8554" w14:textId="77777777" w:rsidR="00665397" w:rsidRPr="00665397" w:rsidRDefault="00665397" w:rsidP="006653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Division between rich and poor</w:t>
      </w:r>
    </w:p>
    <w:p w14:paraId="40CAD12A" w14:textId="77777777" w:rsidR="00665397" w:rsidRPr="00665397" w:rsidRDefault="00665397" w:rsidP="006653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Corruption in politics</w:t>
      </w:r>
    </w:p>
    <w:p w14:paraId="3FC71671" w14:textId="77777777" w:rsidR="00665397" w:rsidRPr="00665397" w:rsidRDefault="00665397" w:rsidP="006653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Distraction from public duties</w:t>
      </w:r>
    </w:p>
    <w:p w14:paraId="53B4D341" w14:textId="77777777" w:rsidR="00665397" w:rsidRPr="00665397" w:rsidRDefault="00665397" w:rsidP="00665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By abolishing private ownership for Guardians:</w:t>
      </w:r>
    </w:p>
    <w:p w14:paraId="5B193529" w14:textId="77777777" w:rsidR="00665397" w:rsidRPr="00665397" w:rsidRDefault="00665397" w:rsidP="006653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They would focus on </w:t>
      </w:r>
      <w:r w:rsidRPr="006653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public welfare</w:t>
      </w: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, not personal wealth.</w:t>
      </w:r>
    </w:p>
    <w:p w14:paraId="711949D9" w14:textId="77777777" w:rsidR="00665397" w:rsidRPr="00665397" w:rsidRDefault="00665397" w:rsidP="006653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They would not use power for personal gain.</w:t>
      </w:r>
    </w:p>
    <w:p w14:paraId="42B0FEC3" w14:textId="77777777" w:rsidR="00F67B60" w:rsidRDefault="00665397" w:rsidP="00F67B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Economic inequality would not arise among rulers and soldiers.</w:t>
      </w:r>
    </w:p>
    <w:p w14:paraId="271B3ACD" w14:textId="79AB7B95" w:rsidR="00665397" w:rsidRPr="00F67B60" w:rsidRDefault="00665397" w:rsidP="00F6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7B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How It Works</w:t>
      </w:r>
    </w:p>
    <w:p w14:paraId="5AAB8597" w14:textId="77777777" w:rsidR="00665397" w:rsidRPr="00665397" w:rsidRDefault="00665397" w:rsidP="006653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Producers (third class) could own property, run businesses, and handle economic matters.</w:t>
      </w:r>
    </w:p>
    <w:p w14:paraId="0130D7C3" w14:textId="77777777" w:rsidR="00665397" w:rsidRPr="00665397" w:rsidRDefault="00665397" w:rsidP="006653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Guardians would be supported through taxes or contributions from producers.</w:t>
      </w:r>
    </w:p>
    <w:p w14:paraId="1FAB16AA" w14:textId="77777777" w:rsidR="00537E08" w:rsidRDefault="00665397" w:rsidP="00537E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lastRenderedPageBreak/>
        <w:t>Guardians would live in common barracks and share everything equally.</w:t>
      </w:r>
    </w:p>
    <w:p w14:paraId="4F83BB0D" w14:textId="79E9F6B9" w:rsidR="00537E08" w:rsidRPr="00FE1CC4" w:rsidRDefault="00537E08" w:rsidP="0053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FE1C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Criticism of Plato’s Communism of Property</w:t>
      </w:r>
    </w:p>
    <w:p w14:paraId="0BABCAB4" w14:textId="77777777" w:rsidR="00537E08" w:rsidRPr="00665397" w:rsidRDefault="00537E08" w:rsidP="00537E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Impractical</w:t>
      </w:r>
    </w:p>
    <w:p w14:paraId="588C0653" w14:textId="77777777" w:rsidR="00537E08" w:rsidRPr="00665397" w:rsidRDefault="00537E08" w:rsidP="00537E08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Human beings naturally desire ownership; abolishing property could reduce motivation.</w:t>
      </w:r>
    </w:p>
    <w:p w14:paraId="0EDB7B11" w14:textId="77777777" w:rsidR="00537E08" w:rsidRPr="00665397" w:rsidRDefault="00537E08" w:rsidP="00537E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Unfair to Guardians</w:t>
      </w:r>
    </w:p>
    <w:p w14:paraId="150CF7A5" w14:textId="77777777" w:rsidR="00537E08" w:rsidRPr="00665397" w:rsidRDefault="00537E08" w:rsidP="00537E08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Denying property rights to rulers while producers enjoy them could create resentment.</w:t>
      </w:r>
    </w:p>
    <w:p w14:paraId="2D853ED2" w14:textId="77777777" w:rsidR="00537E08" w:rsidRPr="00665397" w:rsidRDefault="00537E08" w:rsidP="00537E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Economic Dependence</w:t>
      </w:r>
    </w:p>
    <w:p w14:paraId="6BC7DBDF" w14:textId="77777777" w:rsidR="00537E08" w:rsidRPr="00665397" w:rsidRDefault="00537E08" w:rsidP="00537E08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Guardians rely completely on producers, which could make them vulnerable if producers refuse cooperation.</w:t>
      </w:r>
    </w:p>
    <w:p w14:paraId="6D4AF531" w14:textId="77777777" w:rsidR="00537E08" w:rsidRPr="00665397" w:rsidRDefault="00537E08" w:rsidP="00537E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Loss of Incentive</w:t>
      </w:r>
    </w:p>
    <w:p w14:paraId="0F675319" w14:textId="500A5177" w:rsidR="00385066" w:rsidRPr="00385066" w:rsidRDefault="00537E08" w:rsidP="0038506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Without personal gain, some may not put in their best effort.</w:t>
      </w:r>
    </w:p>
    <w:p w14:paraId="59F0DB4F" w14:textId="16C9CD12" w:rsidR="00F67B60" w:rsidRPr="00FE1CC4" w:rsidRDefault="00665397" w:rsidP="00F6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FE1C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2. Communism of Wives and Children</w:t>
      </w:r>
    </w:p>
    <w:p w14:paraId="673E77A3" w14:textId="44826887" w:rsidR="00665397" w:rsidRPr="00F67B60" w:rsidRDefault="00665397" w:rsidP="00F6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Meaning</w:t>
      </w:r>
    </w:p>
    <w:p w14:paraId="68785C2B" w14:textId="77777777" w:rsidR="00F67B60" w:rsidRDefault="00665397" w:rsidP="00F6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In the Ideal State, </w:t>
      </w:r>
      <w:r w:rsidRPr="006653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Guardians would not have private families</w:t>
      </w: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. Wives and children would be </w:t>
      </w:r>
      <w:r w:rsidRPr="006653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shared collectively</w:t>
      </w: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among the Guardian class. Marriages would not be based on personal choice but would be arranged by the state, mainly for </w:t>
      </w:r>
      <w:r w:rsidRPr="006653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eugenics</w:t>
      </w: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(producing the best offspring).</w:t>
      </w:r>
    </w:p>
    <w:p w14:paraId="7B3A5484" w14:textId="0CDF2AC4" w:rsidR="00665397" w:rsidRPr="00F67B60" w:rsidRDefault="00665397" w:rsidP="00F6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Plato’s Reasoning</w:t>
      </w:r>
    </w:p>
    <w:p w14:paraId="07C94916" w14:textId="77777777" w:rsidR="00665397" w:rsidRPr="00665397" w:rsidRDefault="00665397" w:rsidP="00665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Plato believed that the </w:t>
      </w:r>
      <w:r w:rsidRPr="006653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traditional family</w:t>
      </w: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creates:</w:t>
      </w:r>
    </w:p>
    <w:p w14:paraId="500591A8" w14:textId="77777777" w:rsidR="00665397" w:rsidRPr="00665397" w:rsidRDefault="00665397" w:rsidP="006653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Private interests over public duty</w:t>
      </w:r>
    </w:p>
    <w:p w14:paraId="00B1AA82" w14:textId="77777777" w:rsidR="00665397" w:rsidRPr="00665397" w:rsidRDefault="00665397" w:rsidP="006653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Conflicts of loyalty between family and the state</w:t>
      </w:r>
    </w:p>
    <w:p w14:paraId="3AE6F3DA" w14:textId="77777777" w:rsidR="00665397" w:rsidRPr="00665397" w:rsidRDefault="00665397" w:rsidP="006653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Inequality due to inheritance of wealth or status</w:t>
      </w:r>
    </w:p>
    <w:p w14:paraId="4925B5A2" w14:textId="77777777" w:rsidR="00665397" w:rsidRPr="00665397" w:rsidRDefault="00665397" w:rsidP="00665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By abolishing private families for Guardians:</w:t>
      </w:r>
    </w:p>
    <w:p w14:paraId="46B5D913" w14:textId="77777777" w:rsidR="00665397" w:rsidRPr="00665397" w:rsidRDefault="00665397" w:rsidP="006653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Loyalty would be only to the </w:t>
      </w:r>
      <w:r w:rsidRPr="006653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state</w:t>
      </w: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.</w:t>
      </w:r>
    </w:p>
    <w:p w14:paraId="495583D8" w14:textId="77777777" w:rsidR="00665397" w:rsidRPr="00665397" w:rsidRDefault="00665397" w:rsidP="006653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Children would be raised together and trained equally, without bias.</w:t>
      </w:r>
    </w:p>
    <w:p w14:paraId="5A2D6148" w14:textId="77777777" w:rsidR="00F67B60" w:rsidRDefault="00665397" w:rsidP="00F67B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Family ties would not interfere with political or military duties.</w:t>
      </w:r>
    </w:p>
    <w:p w14:paraId="0CCD380F" w14:textId="77777777" w:rsidR="00537E08" w:rsidRDefault="00537E08" w:rsidP="00F6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</w:p>
    <w:p w14:paraId="25A7E4BE" w14:textId="5C2B8654" w:rsidR="00665397" w:rsidRPr="00F67B60" w:rsidRDefault="00665397" w:rsidP="00F6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7B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How It Works</w:t>
      </w:r>
    </w:p>
    <w:p w14:paraId="34FF07D8" w14:textId="77777777" w:rsidR="00665397" w:rsidRPr="00665397" w:rsidRDefault="00665397" w:rsidP="006653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The state would arrange </w:t>
      </w:r>
      <w:r w:rsidRPr="006653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festivals</w:t>
      </w: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where men and women are paired for reproduction.</w:t>
      </w:r>
    </w:p>
    <w:p w14:paraId="36DCB380" w14:textId="77777777" w:rsidR="00665397" w:rsidRPr="00665397" w:rsidRDefault="00665397" w:rsidP="006653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The healthiest and most virtuous would be matched to produce strong children.</w:t>
      </w:r>
    </w:p>
    <w:p w14:paraId="4BDEFAA9" w14:textId="77777777" w:rsidR="00665397" w:rsidRPr="00665397" w:rsidRDefault="00665397" w:rsidP="006653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Children would be taken away from parents at birth and raised in </w:t>
      </w:r>
      <w:r w:rsidRPr="006653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state nurseries</w:t>
      </w: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.</w:t>
      </w:r>
    </w:p>
    <w:p w14:paraId="3B7017BB" w14:textId="77777777" w:rsidR="00F67B60" w:rsidRDefault="00665397" w:rsidP="00F67B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No one would know their biological parents; all Guardians would treat all children as their own.</w:t>
      </w:r>
    </w:p>
    <w:p w14:paraId="3FF30856" w14:textId="3D9C9796" w:rsidR="00665397" w:rsidRPr="00FE1CC4" w:rsidRDefault="00665397" w:rsidP="00F6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FE1C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lastRenderedPageBreak/>
        <w:t>Plato’s Purpose Behind These Ideas</w:t>
      </w:r>
    </w:p>
    <w:p w14:paraId="6993A3E1" w14:textId="77777777" w:rsidR="00665397" w:rsidRPr="00665397" w:rsidRDefault="00665397" w:rsidP="00665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Plato’s aim was not to destroy family and property everywhere, but to:</w:t>
      </w:r>
    </w:p>
    <w:p w14:paraId="6002EA5E" w14:textId="77777777" w:rsidR="00665397" w:rsidRPr="00665397" w:rsidRDefault="00665397" w:rsidP="006653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Prevent corruption in the ruling class.</w:t>
      </w:r>
    </w:p>
    <w:p w14:paraId="6AE60D1C" w14:textId="77777777" w:rsidR="00665397" w:rsidRPr="00665397" w:rsidRDefault="00665397" w:rsidP="006653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Promote unity among Guardians.</w:t>
      </w:r>
    </w:p>
    <w:p w14:paraId="1691D9C5" w14:textId="77777777" w:rsidR="00665397" w:rsidRPr="00665397" w:rsidRDefault="00665397" w:rsidP="006653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Ensure rulers are free from greed, inheritance disputes, and nepotism.</w:t>
      </w:r>
    </w:p>
    <w:p w14:paraId="745C11F0" w14:textId="77777777" w:rsidR="00665397" w:rsidRPr="00665397" w:rsidRDefault="00665397" w:rsidP="006653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Focus their loyalty entirely on the state.</w:t>
      </w:r>
    </w:p>
    <w:p w14:paraId="269B476C" w14:textId="77777777" w:rsidR="00F67B60" w:rsidRDefault="00665397" w:rsidP="00F67B6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Improve the quality of future citizens through controlled breeding.</w:t>
      </w:r>
    </w:p>
    <w:p w14:paraId="4989241A" w14:textId="02AFA00A" w:rsidR="00665397" w:rsidRPr="00FE1CC4" w:rsidRDefault="00665397" w:rsidP="00F6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FE1C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Merits of Plato’s Ideas</w:t>
      </w:r>
    </w:p>
    <w:p w14:paraId="2D3AC5A6" w14:textId="77777777" w:rsidR="00665397" w:rsidRPr="00665397" w:rsidRDefault="00665397" w:rsidP="0066539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Promotion of Public Spirit</w:t>
      </w:r>
    </w:p>
    <w:p w14:paraId="42BD40BB" w14:textId="77777777" w:rsidR="00665397" w:rsidRPr="00665397" w:rsidRDefault="00665397" w:rsidP="00537E0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Without private property and families, Guardians would work entirely for public welfare.</w:t>
      </w:r>
    </w:p>
    <w:p w14:paraId="71D5EDD4" w14:textId="77777777" w:rsidR="00F67B60" w:rsidRDefault="00665397" w:rsidP="00F67B6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Prevention of Corruption</w:t>
      </w:r>
    </w:p>
    <w:p w14:paraId="664E5F1F" w14:textId="40F0D2DB" w:rsidR="00665397" w:rsidRPr="00F67B60" w:rsidRDefault="00665397" w:rsidP="00F67B6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7B6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Leaders would not use their positions to accumulate wealth or benefit their families.</w:t>
      </w:r>
    </w:p>
    <w:p w14:paraId="305546A3" w14:textId="77777777" w:rsidR="00F67B60" w:rsidRDefault="00665397" w:rsidP="00F67B6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Equality Among Guardians</w:t>
      </w:r>
    </w:p>
    <w:p w14:paraId="1BEB5A5C" w14:textId="35B9B4AE" w:rsidR="00665397" w:rsidRPr="00F67B60" w:rsidRDefault="00665397" w:rsidP="00F67B6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67B6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No economic or social differences within the ruling class.</w:t>
      </w:r>
    </w:p>
    <w:p w14:paraId="2EF6320C" w14:textId="77777777" w:rsidR="00665397" w:rsidRPr="00665397" w:rsidRDefault="00665397" w:rsidP="0066539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Unity and Discipline</w:t>
      </w:r>
    </w:p>
    <w:p w14:paraId="35EAB9CC" w14:textId="77777777" w:rsidR="00665397" w:rsidRPr="00665397" w:rsidRDefault="00665397" w:rsidP="00537E0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Without personal ties, Guardians would function like a single family dedicated to the state.</w:t>
      </w:r>
    </w:p>
    <w:p w14:paraId="08E68CDF" w14:textId="77777777" w:rsidR="00665397" w:rsidRPr="00665397" w:rsidRDefault="00665397" w:rsidP="0066539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Focus on Common Good</w:t>
      </w:r>
    </w:p>
    <w:p w14:paraId="7D6143A1" w14:textId="77777777" w:rsidR="00537E08" w:rsidRDefault="00665397" w:rsidP="00537E0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Freed from personal responsibilities of family and property, they could focus on governance and defence.</w:t>
      </w:r>
    </w:p>
    <w:p w14:paraId="6F12187D" w14:textId="77777777" w:rsidR="00385066" w:rsidRPr="00FE1CC4" w:rsidRDefault="00385066" w:rsidP="00385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FE1C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Criticism of Plato’s Communism of Wives and Children</w:t>
      </w:r>
    </w:p>
    <w:p w14:paraId="24426621" w14:textId="77777777" w:rsidR="00385066" w:rsidRPr="00665397" w:rsidRDefault="00385066" w:rsidP="003850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Against Human Nature</w:t>
      </w:r>
    </w:p>
    <w:p w14:paraId="2254B710" w14:textId="77777777" w:rsidR="00385066" w:rsidRPr="00665397" w:rsidRDefault="00385066" w:rsidP="0038506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Love, family bonds, and parental affection are natural instincts; removing them is unrealistic.</w:t>
      </w:r>
    </w:p>
    <w:p w14:paraId="26FFA7B2" w14:textId="77777777" w:rsidR="00385066" w:rsidRPr="00665397" w:rsidRDefault="00385066" w:rsidP="003850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Destroys Family Life</w:t>
      </w:r>
    </w:p>
    <w:p w14:paraId="38D12B0F" w14:textId="77777777" w:rsidR="00385066" w:rsidRPr="00665397" w:rsidRDefault="00385066" w:rsidP="0038506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The family is a basic social unit that provides emotional support and moral guidance.</w:t>
      </w:r>
    </w:p>
    <w:p w14:paraId="4B6DBEA8" w14:textId="77777777" w:rsidR="00385066" w:rsidRPr="00665397" w:rsidRDefault="00385066" w:rsidP="003850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State Control Over Personal Life</w:t>
      </w:r>
    </w:p>
    <w:p w14:paraId="4C381590" w14:textId="77777777" w:rsidR="00385066" w:rsidRPr="00665397" w:rsidRDefault="00385066" w:rsidP="0038506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Extreme interference in private matters can lead to loss of personal freedom.</w:t>
      </w:r>
    </w:p>
    <w:p w14:paraId="1EA009AF" w14:textId="77777777" w:rsidR="00385066" w:rsidRPr="00665397" w:rsidRDefault="00385066" w:rsidP="003850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Moral and Social Problems</w:t>
      </w:r>
    </w:p>
    <w:p w14:paraId="7CA04647" w14:textId="77777777" w:rsidR="00385066" w:rsidRPr="00665397" w:rsidRDefault="00385066" w:rsidP="0038506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Collective relationships may create moral confusion and weaken social values.</w:t>
      </w:r>
    </w:p>
    <w:p w14:paraId="2BB50B7A" w14:textId="77777777" w:rsidR="00385066" w:rsidRPr="00665397" w:rsidRDefault="00385066" w:rsidP="003850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Eugenics Criticism</w:t>
      </w:r>
    </w:p>
    <w:p w14:paraId="5B86208F" w14:textId="77777777" w:rsidR="00385066" w:rsidRPr="00537E08" w:rsidRDefault="00385066" w:rsidP="0038506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lastRenderedPageBreak/>
        <w:t>The idea of selective breeding for “better” citizens is ethically questionable and has been misused in history.</w:t>
      </w:r>
    </w:p>
    <w:p w14:paraId="65404E8B" w14:textId="77777777" w:rsidR="00385066" w:rsidRDefault="00385066" w:rsidP="00537E0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4BC669D2" w14:textId="0A2660EE" w:rsidR="00665397" w:rsidRPr="00FE1CC4" w:rsidRDefault="00665397" w:rsidP="0053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FE1C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Modern Relevance</w:t>
      </w:r>
    </w:p>
    <w:p w14:paraId="15D6848B" w14:textId="77777777" w:rsidR="00665397" w:rsidRPr="00665397" w:rsidRDefault="00665397" w:rsidP="00537E0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The idea of abolishing property for leaders finds some similarity in modern </w:t>
      </w:r>
      <w:r w:rsidRPr="006653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codes of conduct</w:t>
      </w: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for civil servants and military officers, where they avoid conflicts of interest.</w:t>
      </w:r>
    </w:p>
    <w:p w14:paraId="61A78782" w14:textId="77777777" w:rsidR="00665397" w:rsidRPr="00665397" w:rsidRDefault="00665397" w:rsidP="00537E0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Some socialist and communist systems have experimented with communal ownership, but abolishing family life is widely rejected.</w:t>
      </w:r>
    </w:p>
    <w:p w14:paraId="26F03376" w14:textId="77777777" w:rsidR="00537E08" w:rsidRDefault="00665397" w:rsidP="00537E0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Today, leaders are expected to have </w:t>
      </w:r>
      <w:r w:rsidRPr="006653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integrity and service-mindedness</w:t>
      </w: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without giving up families or property completely.</w:t>
      </w:r>
    </w:p>
    <w:p w14:paraId="6D706EC3" w14:textId="08F48071" w:rsidR="00665397" w:rsidRPr="00FE1CC4" w:rsidRDefault="00665397" w:rsidP="00537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FE1C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Conclusion</w:t>
      </w:r>
    </w:p>
    <w:p w14:paraId="0D5622AF" w14:textId="77777777" w:rsidR="00665397" w:rsidRPr="00665397" w:rsidRDefault="00665397" w:rsidP="00665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Plato’s ideas on </w:t>
      </w:r>
      <w:r w:rsidRPr="006653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communism of wives and property</w:t>
      </w: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reflect his deep concern for justice, unity, and the moral purity of rulers. While these ideas aimed to prevent corruption and promote public welfare, they are </w:t>
      </w:r>
      <w:r w:rsidRPr="006653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highly utopian</w:t>
      </w: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and </w:t>
      </w:r>
      <w:r w:rsidRPr="006653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impractical</w:t>
      </w: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in real life.</w:t>
      </w:r>
    </w:p>
    <w:p w14:paraId="3C7D4028" w14:textId="77777777" w:rsidR="00665397" w:rsidRDefault="00665397" w:rsidP="00665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653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Modern society values both public service and personal rights, striking a balance between duty to the state and personal freedom — something Plato’s rigid model did not allow. Nevertheless, his ideas remain important in political philosophy as a bold attempt to create a corruption-free and perfectly harmonious state.</w:t>
      </w:r>
    </w:p>
    <w:p w14:paraId="71BFCF28" w14:textId="77777777" w:rsidR="00537E08" w:rsidRDefault="00537E08" w:rsidP="00665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1EA2F175" w14:textId="5AE56FC9" w:rsidR="00537E08" w:rsidRPr="00665397" w:rsidRDefault="00537E08" w:rsidP="00665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ab/>
        <w:t>+++++++++++</w:t>
      </w:r>
    </w:p>
    <w:p w14:paraId="015B1F2A" w14:textId="77777777" w:rsidR="00385066" w:rsidRPr="00385066" w:rsidRDefault="00385066" w:rsidP="00385066">
      <w:pPr>
        <w:rPr>
          <w:b/>
          <w:bCs/>
        </w:rPr>
      </w:pPr>
      <w:proofErr w:type="spellStart"/>
      <w:r w:rsidRPr="00385066">
        <w:rPr>
          <w:rFonts w:ascii="Nirmala UI" w:hAnsi="Nirmala UI" w:cs="Nirmala UI"/>
          <w:b/>
          <w:bCs/>
        </w:rPr>
        <w:t>প্লেটোৰ</w:t>
      </w:r>
      <w:proofErr w:type="spellEnd"/>
      <w:r w:rsidRPr="00385066">
        <w:rPr>
          <w:b/>
          <w:bCs/>
        </w:rPr>
        <w:t xml:space="preserve"> </w:t>
      </w:r>
      <w:proofErr w:type="spellStart"/>
      <w:r w:rsidRPr="00385066">
        <w:rPr>
          <w:rFonts w:ascii="Nirmala UI" w:hAnsi="Nirmala UI" w:cs="Nirmala UI"/>
          <w:b/>
          <w:bCs/>
        </w:rPr>
        <w:t>সম্পত্তি</w:t>
      </w:r>
      <w:proofErr w:type="spellEnd"/>
      <w:r w:rsidRPr="00385066">
        <w:rPr>
          <w:b/>
          <w:bCs/>
        </w:rPr>
        <w:t xml:space="preserve"> </w:t>
      </w:r>
      <w:proofErr w:type="spellStart"/>
      <w:r w:rsidRPr="00385066">
        <w:rPr>
          <w:rFonts w:ascii="Nirmala UI" w:hAnsi="Nirmala UI" w:cs="Nirmala UI"/>
          <w:b/>
          <w:bCs/>
        </w:rPr>
        <w:t>আৰু</w:t>
      </w:r>
      <w:proofErr w:type="spellEnd"/>
      <w:r w:rsidRPr="00385066">
        <w:rPr>
          <w:b/>
          <w:bCs/>
        </w:rPr>
        <w:t xml:space="preserve"> </w:t>
      </w:r>
      <w:proofErr w:type="spellStart"/>
      <w:r w:rsidRPr="00385066">
        <w:rPr>
          <w:rFonts w:ascii="Nirmala UI" w:hAnsi="Nirmala UI" w:cs="Nirmala UI"/>
          <w:b/>
          <w:bCs/>
        </w:rPr>
        <w:t>পত্নীৰ</w:t>
      </w:r>
      <w:proofErr w:type="spellEnd"/>
      <w:r w:rsidRPr="00385066">
        <w:rPr>
          <w:b/>
          <w:bCs/>
        </w:rPr>
        <w:t xml:space="preserve"> </w:t>
      </w:r>
      <w:proofErr w:type="spellStart"/>
      <w:r w:rsidRPr="00385066">
        <w:rPr>
          <w:rFonts w:ascii="Nirmala UI" w:hAnsi="Nirmala UI" w:cs="Nirmala UI"/>
          <w:b/>
          <w:bCs/>
        </w:rPr>
        <w:t>সাম্যবাদৰ</w:t>
      </w:r>
      <w:proofErr w:type="spellEnd"/>
      <w:r w:rsidRPr="00385066">
        <w:rPr>
          <w:b/>
          <w:bCs/>
        </w:rPr>
        <w:t xml:space="preserve"> </w:t>
      </w:r>
      <w:proofErr w:type="spellStart"/>
      <w:r w:rsidRPr="00385066">
        <w:rPr>
          <w:rFonts w:ascii="Nirmala UI" w:hAnsi="Nirmala UI" w:cs="Nirmala UI"/>
          <w:b/>
          <w:bCs/>
        </w:rPr>
        <w:t>ধাৰণা</w:t>
      </w:r>
      <w:proofErr w:type="spellEnd"/>
    </w:p>
    <w:p w14:paraId="1FC73A51" w14:textId="77777777" w:rsidR="00385066" w:rsidRDefault="00385066" w:rsidP="00385066">
      <w:pPr>
        <w:ind w:firstLine="720"/>
      </w:pPr>
      <w:proofErr w:type="spellStart"/>
      <w:r>
        <w:rPr>
          <w:rFonts w:ascii="Nirmala UI" w:hAnsi="Nirmala UI" w:cs="Nirmala UI"/>
        </w:rPr>
        <w:t>প্লেটোৱে</w:t>
      </w:r>
      <w:proofErr w:type="spellEnd"/>
      <w:r>
        <w:t xml:space="preserve"> (</w:t>
      </w:r>
      <w:proofErr w:type="spellStart"/>
      <w:r>
        <w:rPr>
          <w:rFonts w:ascii="Nirmala UI" w:hAnsi="Nirmala UI" w:cs="Nirmala UI"/>
        </w:rPr>
        <w:t>খ্ৰীষ্টপূৰ্ব</w:t>
      </w:r>
      <w:proofErr w:type="spellEnd"/>
      <w:r>
        <w:t xml:space="preserve"> </w:t>
      </w:r>
      <w:r>
        <w:rPr>
          <w:rFonts w:ascii="Nirmala UI" w:hAnsi="Nirmala UI" w:cs="Nirmala UI"/>
        </w:rPr>
        <w:t>৪২৭</w:t>
      </w:r>
      <w:r>
        <w:rPr>
          <w:rFonts w:hint="eastAsia"/>
        </w:rPr>
        <w:t>–</w:t>
      </w:r>
      <w:r>
        <w:rPr>
          <w:rFonts w:ascii="Nirmala UI" w:hAnsi="Nirmala UI" w:cs="Nirmala UI"/>
        </w:rPr>
        <w:t>৩৪৭</w:t>
      </w:r>
      <w:r>
        <w:t xml:space="preserve">) </w:t>
      </w:r>
      <w:proofErr w:type="spellStart"/>
      <w:r>
        <w:rPr>
          <w:rFonts w:ascii="Nirmala UI" w:hAnsi="Nirmala UI" w:cs="Nirmala UI"/>
        </w:rPr>
        <w:t>তেওঁৰ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বিখ্যাত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গ্ৰন্থ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দ্য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ৰিপাব্লিকত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ন্যায়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সমন্বয়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আৰু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কাৰ্য্যৰ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বিশেষীকৰণৰ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ওপৰত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ভিত্তি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কৰি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আদৰ্শ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ৰাষ্ট্ৰৰ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দৃষ্টিভংগী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উপস্থাপন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কৰিছিল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এই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দৃষ্টিভংগীত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আটাইতকৈ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বিতৰ্কিত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আৰু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বহুলভাৱে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চৰ্চিত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ধাৰণাসমূহৰ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ভিতৰত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এটা</w:t>
      </w:r>
      <w:proofErr w:type="spellEnd"/>
      <w:r>
        <w:t xml:space="preserve"> </w:t>
      </w:r>
      <w:r>
        <w:rPr>
          <w:rFonts w:ascii="Nirmala UI" w:hAnsi="Nirmala UI" w:cs="Nirmala UI"/>
        </w:rPr>
        <w:t>হ</w:t>
      </w:r>
      <w:r>
        <w:rPr>
          <w:rFonts w:hint="eastAsia"/>
        </w:rPr>
        <w:t>’</w:t>
      </w:r>
      <w:r>
        <w:rPr>
          <w:rFonts w:ascii="Nirmala UI" w:hAnsi="Nirmala UI" w:cs="Nirmala UI"/>
        </w:rPr>
        <w:t>ল</w:t>
      </w:r>
      <w:r>
        <w:t xml:space="preserve"> </w:t>
      </w:r>
      <w:proofErr w:type="spellStart"/>
      <w:r>
        <w:rPr>
          <w:rFonts w:ascii="Nirmala UI" w:hAnsi="Nirmala UI" w:cs="Nirmala UI"/>
        </w:rPr>
        <w:t>তেওঁৰ</w:t>
      </w:r>
      <w:proofErr w:type="spellEnd"/>
      <w:r>
        <w:t xml:space="preserve"> “</w:t>
      </w:r>
      <w:proofErr w:type="spellStart"/>
      <w:r>
        <w:rPr>
          <w:rFonts w:ascii="Nirmala UI" w:hAnsi="Nirmala UI" w:cs="Nirmala UI"/>
        </w:rPr>
        <w:t>পত্নী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আৰু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সম্পত্তিৰ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সাম্যবাদ</w:t>
      </w:r>
      <w:proofErr w:type="spellEnd"/>
      <w:r>
        <w:rPr>
          <w:rFonts w:hint="eastAsia"/>
        </w:rPr>
        <w:t>”</w:t>
      </w:r>
      <w:r>
        <w:rPr>
          <w:rFonts w:ascii="Nirmala UI" w:hAnsi="Nirmala UI" w:cs="Nirmala UI"/>
        </w:rPr>
        <w:t>ৰ</w:t>
      </w:r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ধাৰণা</w:t>
      </w:r>
      <w:proofErr w:type="spellEnd"/>
      <w:r>
        <w:t xml:space="preserve"> — </w:t>
      </w:r>
      <w:proofErr w:type="spellStart"/>
      <w:r>
        <w:rPr>
          <w:rFonts w:ascii="Nirmala UI" w:hAnsi="Nirmala UI" w:cs="Nirmala UI"/>
        </w:rPr>
        <w:t>এনে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ব্যৱস্থা</w:t>
      </w:r>
      <w:proofErr w:type="spellEnd"/>
      <w:r>
        <w:t xml:space="preserve"> </w:t>
      </w:r>
      <w:r>
        <w:rPr>
          <w:rFonts w:ascii="Nirmala UI" w:hAnsi="Nirmala UI" w:cs="Nirmala UI"/>
        </w:rPr>
        <w:t>য</w:t>
      </w:r>
      <w:r>
        <w:rPr>
          <w:rFonts w:hint="eastAsia"/>
        </w:rPr>
        <w:t>’</w:t>
      </w:r>
      <w:r>
        <w:rPr>
          <w:rFonts w:ascii="Nirmala UI" w:hAnsi="Nirmala UI" w:cs="Nirmala UI"/>
        </w:rPr>
        <w:t>ত</w:t>
      </w:r>
      <w:r>
        <w:t xml:space="preserve"> </w:t>
      </w:r>
      <w:proofErr w:type="spellStart"/>
      <w:r>
        <w:rPr>
          <w:rFonts w:ascii="Nirmala UI" w:hAnsi="Nirmala UI" w:cs="Nirmala UI"/>
        </w:rPr>
        <w:t>কিছুমান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বিশেষ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শ্ৰেণীৰ</w:t>
      </w:r>
      <w:proofErr w:type="spellEnd"/>
      <w:r>
        <w:t xml:space="preserve"> (</w:t>
      </w:r>
      <w:proofErr w:type="spellStart"/>
      <w:r>
        <w:rPr>
          <w:rFonts w:ascii="Nirmala UI" w:hAnsi="Nirmala UI" w:cs="Nirmala UI"/>
        </w:rPr>
        <w:t>অভিভাৱিকা</w:t>
      </w:r>
      <w:proofErr w:type="spellEnd"/>
      <w:r>
        <w:t xml:space="preserve">) </w:t>
      </w:r>
      <w:proofErr w:type="spellStart"/>
      <w:r>
        <w:rPr>
          <w:rFonts w:ascii="Nirmala UI" w:hAnsi="Nirmala UI" w:cs="Nirmala UI"/>
        </w:rPr>
        <w:t>ব্যক্তিগত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পৰিয়াল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ব্যক্তিগত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সম্পত্তি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নাথাকে</w:t>
      </w:r>
      <w:proofErr w:type="spellEnd"/>
      <w:r>
        <w:rPr>
          <w:rFonts w:ascii="Nirmala UI" w:hAnsi="Nirmala UI" w:cs="Nirmala UI"/>
        </w:rPr>
        <w:t>।</w:t>
      </w:r>
    </w:p>
    <w:p w14:paraId="391507C6" w14:textId="77777777" w:rsidR="00385066" w:rsidRDefault="00385066" w:rsidP="00385066">
      <w:proofErr w:type="spellStart"/>
      <w:r>
        <w:rPr>
          <w:rFonts w:ascii="Nirmala UI" w:hAnsi="Nirmala UI" w:cs="Nirmala UI"/>
        </w:rPr>
        <w:t>প্লেটোৱে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ধাৰণাসমূহ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মূলতঃ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শাসক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শ্ৰেণী</w:t>
      </w:r>
      <w:proofErr w:type="spellEnd"/>
      <w:r>
        <w:t xml:space="preserve"> (</w:t>
      </w:r>
      <w:proofErr w:type="spellStart"/>
      <w:r>
        <w:rPr>
          <w:rFonts w:ascii="Nirmala UI" w:hAnsi="Nirmala UI" w:cs="Nirmala UI"/>
        </w:rPr>
        <w:t>দাৰ্শনিক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ৰজা</w:t>
      </w:r>
      <w:proofErr w:type="spellEnd"/>
      <w:r>
        <w:t xml:space="preserve">) </w:t>
      </w:r>
      <w:proofErr w:type="spellStart"/>
      <w:r>
        <w:rPr>
          <w:rFonts w:ascii="Nirmala UI" w:hAnsi="Nirmala UI" w:cs="Nirmala UI"/>
        </w:rPr>
        <w:t>আৰু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সহায়ক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শ্ৰেণী</w:t>
      </w:r>
      <w:proofErr w:type="spellEnd"/>
      <w:r>
        <w:t xml:space="preserve"> (</w:t>
      </w:r>
      <w:proofErr w:type="spellStart"/>
      <w:r>
        <w:rPr>
          <w:rFonts w:ascii="Nirmala UI" w:hAnsi="Nirmala UI" w:cs="Nirmala UI"/>
        </w:rPr>
        <w:t>যোদ্ধা</w:t>
      </w:r>
      <w:proofErr w:type="spellEnd"/>
      <w:r>
        <w:t>)</w:t>
      </w:r>
      <w:r>
        <w:rPr>
          <w:rFonts w:ascii="Nirmala UI" w:hAnsi="Nirmala UI" w:cs="Nirmala UI"/>
        </w:rPr>
        <w:t>ৰ</w:t>
      </w:r>
      <w:r>
        <w:t xml:space="preserve"> </w:t>
      </w:r>
      <w:proofErr w:type="spellStart"/>
      <w:r>
        <w:rPr>
          <w:rFonts w:ascii="Nirmala UI" w:hAnsi="Nirmala UI" w:cs="Nirmala UI"/>
        </w:rPr>
        <w:t>বাবে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প্ৰৱৰ্তন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কৰিছিল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যাক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সামূহিকভাৱে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গাৰ্ডিয়ান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বুলি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জনা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যায়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তেওঁৰ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লক্ষ্য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আছিল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স্বাৰ্থৰ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স্বাৰ্থ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আঁতৰাই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ৰাষ্ট্ৰৰ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প্ৰতি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সম্পূৰ্ণ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আনুগত্য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নিশ্চিত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কৰা</w:t>
      </w:r>
      <w:proofErr w:type="spellEnd"/>
      <w:r>
        <w:rPr>
          <w:rFonts w:ascii="Nirmala UI" w:hAnsi="Nirmala UI" w:cs="Nirmala UI"/>
        </w:rPr>
        <w:t>।</w:t>
      </w:r>
    </w:p>
    <w:p w14:paraId="76D80DCE" w14:textId="089C7093" w:rsidR="00385066" w:rsidRPr="00385066" w:rsidRDefault="00385066" w:rsidP="00385066">
      <w:pPr>
        <w:rPr>
          <w:b/>
          <w:bCs/>
        </w:rPr>
      </w:pPr>
      <w:proofErr w:type="spellStart"/>
      <w:r w:rsidRPr="00385066">
        <w:rPr>
          <w:rFonts w:ascii="Nirmala UI" w:hAnsi="Nirmala UI" w:cs="Nirmala UI"/>
          <w:b/>
          <w:bCs/>
        </w:rPr>
        <w:t>সম্পত্তিৰ</w:t>
      </w:r>
      <w:proofErr w:type="spellEnd"/>
      <w:r w:rsidRPr="00385066">
        <w:rPr>
          <w:b/>
          <w:bCs/>
        </w:rPr>
        <w:t xml:space="preserve"> </w:t>
      </w:r>
      <w:proofErr w:type="spellStart"/>
      <w:r w:rsidRPr="00385066">
        <w:rPr>
          <w:rFonts w:ascii="Nirmala UI" w:hAnsi="Nirmala UI" w:cs="Nirmala UI"/>
          <w:b/>
          <w:bCs/>
        </w:rPr>
        <w:t>সাম্যবাদ</w:t>
      </w:r>
      <w:proofErr w:type="spellEnd"/>
    </w:p>
    <w:p w14:paraId="59969C4F" w14:textId="77777777" w:rsidR="00385066" w:rsidRDefault="00385066" w:rsidP="00385066">
      <w:proofErr w:type="spellStart"/>
      <w:r>
        <w:rPr>
          <w:rFonts w:ascii="Nirmala UI" w:hAnsi="Nirmala UI" w:cs="Nirmala UI"/>
        </w:rPr>
        <w:t>অৰ্থ</w:t>
      </w:r>
      <w:proofErr w:type="spellEnd"/>
    </w:p>
    <w:p w14:paraId="01F761F0" w14:textId="77777777" w:rsidR="00385066" w:rsidRDefault="00385066" w:rsidP="00385066">
      <w:pPr>
        <w:ind w:firstLine="720"/>
      </w:pPr>
      <w:proofErr w:type="spellStart"/>
      <w:r>
        <w:rPr>
          <w:rFonts w:ascii="Nirmala UI" w:hAnsi="Nirmala UI" w:cs="Nirmala UI"/>
        </w:rPr>
        <w:t>প্লেটোৰ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আদৰ্শ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ৰাষ্ট্ৰত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অভিভাৱকসকলে</w:t>
      </w:r>
      <w:proofErr w:type="spellEnd"/>
      <w:r>
        <w:t xml:space="preserve"> (</w:t>
      </w:r>
      <w:proofErr w:type="spellStart"/>
      <w:r>
        <w:rPr>
          <w:rFonts w:ascii="Nirmala UI" w:hAnsi="Nirmala UI" w:cs="Nirmala UI"/>
        </w:rPr>
        <w:t>শাসক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আৰু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যোদ্ধা</w:t>
      </w:r>
      <w:proofErr w:type="spellEnd"/>
      <w:r>
        <w:t xml:space="preserve">) </w:t>
      </w:r>
      <w:proofErr w:type="spellStart"/>
      <w:r>
        <w:rPr>
          <w:rFonts w:ascii="Nirmala UI" w:hAnsi="Nirmala UI" w:cs="Nirmala UI"/>
        </w:rPr>
        <w:t>কোনো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ব্যক্তিগত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সম্পত্তি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মাটি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সোণ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ৰূপৰ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মালিক</w:t>
      </w:r>
      <w:proofErr w:type="spellEnd"/>
      <w:r>
        <w:t xml:space="preserve"> </w:t>
      </w:r>
      <w:r>
        <w:rPr>
          <w:rFonts w:ascii="Nirmala UI" w:hAnsi="Nirmala UI" w:cs="Nirmala UI"/>
        </w:rPr>
        <w:t>হ</w:t>
      </w:r>
      <w:r>
        <w:rPr>
          <w:rFonts w:hint="eastAsia"/>
        </w:rPr>
        <w:t>’</w:t>
      </w:r>
      <w:r>
        <w:rPr>
          <w:rFonts w:ascii="Nirmala UI" w:hAnsi="Nirmala UI" w:cs="Nirmala UI"/>
        </w:rPr>
        <w:t>ব</w:t>
      </w:r>
      <w:r>
        <w:t xml:space="preserve"> </w:t>
      </w:r>
      <w:proofErr w:type="spellStart"/>
      <w:r>
        <w:rPr>
          <w:rFonts w:ascii="Nirmala UI" w:hAnsi="Nirmala UI" w:cs="Nirmala UI"/>
        </w:rPr>
        <w:t>নালাগে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বৰঞ্চ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সকলো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সম্পত্তি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সামূহিকভাৱে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মালিকানাধীন</w:t>
      </w:r>
      <w:proofErr w:type="spellEnd"/>
      <w:r>
        <w:t xml:space="preserve"> </w:t>
      </w:r>
      <w:r>
        <w:rPr>
          <w:rFonts w:ascii="Nirmala UI" w:hAnsi="Nirmala UI" w:cs="Nirmala UI"/>
        </w:rPr>
        <w:t>হ</w:t>
      </w:r>
      <w:r>
        <w:rPr>
          <w:rFonts w:hint="eastAsia"/>
        </w:rPr>
        <w:t>’</w:t>
      </w:r>
      <w:r>
        <w:rPr>
          <w:rFonts w:ascii="Nirmala UI" w:hAnsi="Nirmala UI" w:cs="Nirmala UI"/>
        </w:rPr>
        <w:t>ব</w:t>
      </w:r>
      <w:r>
        <w:t xml:space="preserve"> </w:t>
      </w:r>
      <w:proofErr w:type="spellStart"/>
      <w:r>
        <w:rPr>
          <w:rFonts w:ascii="Nirmala UI" w:hAnsi="Nirmala UI" w:cs="Nirmala UI"/>
        </w:rPr>
        <w:t>লাগে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lastRenderedPageBreak/>
        <w:t>ৰাষ্ট্ৰৰ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দ্বাৰা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যোগান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ধৰা</w:t>
      </w:r>
      <w:proofErr w:type="spellEnd"/>
      <w:r>
        <w:t xml:space="preserve"> </w:t>
      </w:r>
      <w:r>
        <w:rPr>
          <w:rFonts w:ascii="Nirmala UI" w:hAnsi="Nirmala UI" w:cs="Nirmala UI"/>
        </w:rPr>
        <w:t>হ</w:t>
      </w:r>
      <w:r>
        <w:rPr>
          <w:rFonts w:hint="eastAsia"/>
        </w:rPr>
        <w:t>’</w:t>
      </w:r>
      <w:r>
        <w:rPr>
          <w:rFonts w:ascii="Nirmala UI" w:hAnsi="Nirmala UI" w:cs="Nirmala UI"/>
        </w:rPr>
        <w:t>ব</w:t>
      </w:r>
      <w:r>
        <w:t xml:space="preserve"> </w:t>
      </w:r>
      <w:proofErr w:type="spellStart"/>
      <w:r>
        <w:rPr>
          <w:rFonts w:ascii="Nirmala UI" w:hAnsi="Nirmala UI" w:cs="Nirmala UI"/>
        </w:rPr>
        <w:t>লাগে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একেলগে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থাকিব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একেলগে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খাব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আৰু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উৎপাদক</w:t>
      </w:r>
      <w:proofErr w:type="spellEnd"/>
      <w:r>
        <w:t xml:space="preserve"> (</w:t>
      </w:r>
      <w:proofErr w:type="spellStart"/>
      <w:r>
        <w:rPr>
          <w:rFonts w:ascii="Nirmala UI" w:hAnsi="Nirmala UI" w:cs="Nirmala UI"/>
        </w:rPr>
        <w:t>কৃষক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শিল্পী</w:t>
      </w:r>
      <w:proofErr w:type="spellEnd"/>
      <w:r>
        <w:t xml:space="preserve">, </w:t>
      </w:r>
      <w:proofErr w:type="spellStart"/>
      <w:proofErr w:type="gramStart"/>
      <w:r>
        <w:rPr>
          <w:rFonts w:ascii="Nirmala UI" w:hAnsi="Nirmala UI" w:cs="Nirmala UI"/>
        </w:rPr>
        <w:t>ব্যৱসায়ী</w:t>
      </w:r>
      <w:proofErr w:type="spellEnd"/>
      <w:r>
        <w:t>)</w:t>
      </w:r>
      <w:r>
        <w:rPr>
          <w:rFonts w:ascii="Nirmala UI" w:hAnsi="Nirmala UI" w:cs="Nirmala UI"/>
        </w:rPr>
        <w:t>ৰ</w:t>
      </w:r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দ্বাৰা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ৰক্ষণাবেক্ষণ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কৰা</w:t>
      </w:r>
      <w:proofErr w:type="spellEnd"/>
      <w:r>
        <w:t xml:space="preserve"> </w:t>
      </w:r>
      <w:r>
        <w:rPr>
          <w:rFonts w:ascii="Nirmala UI" w:hAnsi="Nirmala UI" w:cs="Nirmala UI"/>
        </w:rPr>
        <w:t>হ</w:t>
      </w:r>
      <w:r>
        <w:rPr>
          <w:rFonts w:hint="eastAsia"/>
        </w:rPr>
        <w:t>’</w:t>
      </w:r>
      <w:r>
        <w:rPr>
          <w:rFonts w:ascii="Nirmala UI" w:hAnsi="Nirmala UI" w:cs="Nirmala UI"/>
        </w:rPr>
        <w:t>ব।</w:t>
      </w:r>
    </w:p>
    <w:p w14:paraId="0A74E27F" w14:textId="77777777" w:rsidR="00385066" w:rsidRPr="00385066" w:rsidRDefault="00385066" w:rsidP="00385066">
      <w:pPr>
        <w:rPr>
          <w:b/>
          <w:bCs/>
        </w:rPr>
      </w:pPr>
      <w:proofErr w:type="spellStart"/>
      <w:r w:rsidRPr="00385066">
        <w:rPr>
          <w:rFonts w:ascii="Nirmala UI" w:hAnsi="Nirmala UI" w:cs="Nirmala UI"/>
          <w:b/>
          <w:bCs/>
        </w:rPr>
        <w:t>প্লেটোৰ</w:t>
      </w:r>
      <w:proofErr w:type="spellEnd"/>
      <w:r w:rsidRPr="00385066">
        <w:rPr>
          <w:b/>
          <w:bCs/>
        </w:rPr>
        <w:t xml:space="preserve"> </w:t>
      </w:r>
      <w:proofErr w:type="spellStart"/>
      <w:r w:rsidRPr="00385066">
        <w:rPr>
          <w:rFonts w:ascii="Nirmala UI" w:hAnsi="Nirmala UI" w:cs="Nirmala UI"/>
          <w:b/>
          <w:bCs/>
        </w:rPr>
        <w:t>যুক্তি</w:t>
      </w:r>
      <w:proofErr w:type="spellEnd"/>
    </w:p>
    <w:p w14:paraId="4121DF5B" w14:textId="77777777" w:rsidR="00385066" w:rsidRDefault="00385066" w:rsidP="00385066">
      <w:pPr>
        <w:ind w:firstLine="720"/>
      </w:pPr>
      <w:proofErr w:type="spellStart"/>
      <w:r>
        <w:rPr>
          <w:rFonts w:ascii="Nirmala UI" w:hAnsi="Nirmala UI" w:cs="Nirmala UI"/>
        </w:rPr>
        <w:t>প্লেটোৱে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বিশ্বাস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কৰিছিল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যে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ব্যক্তিগত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সম্পত্তিৰ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ফলত</w:t>
      </w:r>
      <w:proofErr w:type="spellEnd"/>
      <w:r>
        <w:t>:</w:t>
      </w:r>
    </w:p>
    <w:p w14:paraId="4B827FE3" w14:textId="77777777" w:rsidR="00385066" w:rsidRDefault="00385066" w:rsidP="00385066">
      <w:pPr>
        <w:ind w:firstLine="720"/>
      </w:pPr>
      <w:r>
        <w:rPr>
          <w:rFonts w:ascii="Nirmala UI" w:hAnsi="Nirmala UI" w:cs="Nirmala UI"/>
        </w:rPr>
        <w:t>১</w:t>
      </w:r>
      <w:r>
        <w:t xml:space="preserve">/ </w:t>
      </w:r>
      <w:proofErr w:type="spellStart"/>
      <w:r>
        <w:rPr>
          <w:rFonts w:ascii="Nirmala UI" w:hAnsi="Nirmala UI" w:cs="Nirmala UI"/>
        </w:rPr>
        <w:t>লোভ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আৰু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স্বাৰ্থপৰতা</w:t>
      </w:r>
      <w:proofErr w:type="spellEnd"/>
    </w:p>
    <w:p w14:paraId="68711036" w14:textId="77777777" w:rsidR="00385066" w:rsidRDefault="00385066" w:rsidP="00385066">
      <w:pPr>
        <w:ind w:firstLine="720"/>
      </w:pPr>
      <w:r>
        <w:rPr>
          <w:rFonts w:ascii="Nirmala UI" w:hAnsi="Nirmala UI" w:cs="Nirmala UI"/>
        </w:rPr>
        <w:t>২</w:t>
      </w:r>
      <w:r>
        <w:t xml:space="preserve">) </w:t>
      </w:r>
      <w:proofErr w:type="spellStart"/>
      <w:r>
        <w:rPr>
          <w:rFonts w:ascii="Nirmala UI" w:hAnsi="Nirmala UI" w:cs="Nirmala UI"/>
        </w:rPr>
        <w:t>ধনী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আৰু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দুখীয়াৰ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মাজত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বিভাজন</w:t>
      </w:r>
      <w:proofErr w:type="spellEnd"/>
    </w:p>
    <w:p w14:paraId="5487E545" w14:textId="77777777" w:rsidR="00385066" w:rsidRDefault="00385066" w:rsidP="00385066">
      <w:pPr>
        <w:ind w:firstLine="720"/>
      </w:pPr>
      <w:r>
        <w:rPr>
          <w:rFonts w:ascii="Nirmala UI" w:hAnsi="Nirmala UI" w:cs="Nirmala UI"/>
        </w:rPr>
        <w:t>৩</w:t>
      </w:r>
      <w:r>
        <w:t xml:space="preserve">/ </w:t>
      </w:r>
      <w:proofErr w:type="spellStart"/>
      <w:r>
        <w:rPr>
          <w:rFonts w:ascii="Nirmala UI" w:hAnsi="Nirmala UI" w:cs="Nirmala UI"/>
        </w:rPr>
        <w:t>ৰাজনীতিত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দুৰ্নীতি</w:t>
      </w:r>
      <w:proofErr w:type="spellEnd"/>
    </w:p>
    <w:p w14:paraId="7C73795B" w14:textId="77777777" w:rsidR="00385066" w:rsidRDefault="00385066" w:rsidP="00385066">
      <w:pPr>
        <w:ind w:firstLine="720"/>
      </w:pPr>
      <w:r>
        <w:rPr>
          <w:rFonts w:ascii="Nirmala UI" w:hAnsi="Nirmala UI" w:cs="Nirmala UI"/>
        </w:rPr>
        <w:t>৪</w:t>
      </w:r>
      <w:r>
        <w:t xml:space="preserve">/ </w:t>
      </w:r>
      <w:proofErr w:type="spellStart"/>
      <w:r>
        <w:rPr>
          <w:rFonts w:ascii="Nirmala UI" w:hAnsi="Nirmala UI" w:cs="Nirmala UI"/>
        </w:rPr>
        <w:t>ৰাজহুৱা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কৰ্তব্যৰ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পৰা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বিচলিত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হোৱা</w:t>
      </w:r>
      <w:proofErr w:type="spellEnd"/>
    </w:p>
    <w:p w14:paraId="75038A79" w14:textId="77777777" w:rsidR="00385066" w:rsidRDefault="00385066" w:rsidP="00385066">
      <w:proofErr w:type="spellStart"/>
      <w:r w:rsidRPr="00385066">
        <w:rPr>
          <w:rFonts w:ascii="Nirmala UI" w:hAnsi="Nirmala UI" w:cs="Nirmala UI"/>
          <w:b/>
          <w:bCs/>
        </w:rPr>
        <w:t>অভিভাৱকসকলৰ</w:t>
      </w:r>
      <w:proofErr w:type="spellEnd"/>
      <w:r w:rsidRPr="00385066">
        <w:rPr>
          <w:b/>
          <w:bCs/>
        </w:rPr>
        <w:t xml:space="preserve"> </w:t>
      </w:r>
      <w:proofErr w:type="spellStart"/>
      <w:r w:rsidRPr="00385066">
        <w:rPr>
          <w:rFonts w:ascii="Nirmala UI" w:hAnsi="Nirmala UI" w:cs="Nirmala UI"/>
          <w:b/>
          <w:bCs/>
        </w:rPr>
        <w:t>বাবে</w:t>
      </w:r>
      <w:proofErr w:type="spellEnd"/>
      <w:r w:rsidRPr="00385066">
        <w:rPr>
          <w:b/>
          <w:bCs/>
        </w:rPr>
        <w:t xml:space="preserve"> </w:t>
      </w:r>
      <w:proofErr w:type="spellStart"/>
      <w:r w:rsidRPr="00385066">
        <w:rPr>
          <w:rFonts w:ascii="Nirmala UI" w:hAnsi="Nirmala UI" w:cs="Nirmala UI"/>
          <w:b/>
          <w:bCs/>
        </w:rPr>
        <w:t>ব্যক্তিগত</w:t>
      </w:r>
      <w:proofErr w:type="spellEnd"/>
      <w:r w:rsidRPr="00385066">
        <w:rPr>
          <w:b/>
          <w:bCs/>
        </w:rPr>
        <w:t xml:space="preserve"> </w:t>
      </w:r>
      <w:proofErr w:type="spellStart"/>
      <w:r w:rsidRPr="00385066">
        <w:rPr>
          <w:rFonts w:ascii="Nirmala UI" w:hAnsi="Nirmala UI" w:cs="Nirmala UI"/>
          <w:b/>
          <w:bCs/>
        </w:rPr>
        <w:t>মালিকীস্বত্ব</w:t>
      </w:r>
      <w:proofErr w:type="spellEnd"/>
      <w:r w:rsidRPr="00385066">
        <w:rPr>
          <w:b/>
          <w:bCs/>
        </w:rPr>
        <w:t xml:space="preserve"> </w:t>
      </w:r>
      <w:proofErr w:type="spellStart"/>
      <w:r w:rsidRPr="00385066">
        <w:rPr>
          <w:rFonts w:ascii="Nirmala UI" w:hAnsi="Nirmala UI" w:cs="Nirmala UI"/>
          <w:b/>
          <w:bCs/>
        </w:rPr>
        <w:t>বিলুপ্ত</w:t>
      </w:r>
      <w:proofErr w:type="spellEnd"/>
      <w:r w:rsidRPr="00385066">
        <w:rPr>
          <w:b/>
          <w:bCs/>
        </w:rPr>
        <w:t xml:space="preserve"> </w:t>
      </w:r>
      <w:proofErr w:type="spellStart"/>
      <w:r w:rsidRPr="00385066">
        <w:rPr>
          <w:rFonts w:ascii="Nirmala UI" w:hAnsi="Nirmala UI" w:cs="Nirmala UI"/>
          <w:b/>
          <w:bCs/>
        </w:rPr>
        <w:t>কৰি</w:t>
      </w:r>
      <w:proofErr w:type="spellEnd"/>
      <w:r>
        <w:t>:</w:t>
      </w:r>
    </w:p>
    <w:p w14:paraId="23E42BE2" w14:textId="77777777" w:rsidR="00385066" w:rsidRDefault="00385066" w:rsidP="00385066">
      <w:pPr>
        <w:ind w:firstLine="720"/>
      </w:pPr>
      <w:r>
        <w:rPr>
          <w:rFonts w:ascii="Nirmala UI" w:hAnsi="Nirmala UI" w:cs="Nirmala UI"/>
        </w:rPr>
        <w:t>১</w:t>
      </w:r>
      <w:r>
        <w:t xml:space="preserve">/ </w:t>
      </w:r>
      <w:proofErr w:type="spellStart"/>
      <w:r>
        <w:rPr>
          <w:rFonts w:ascii="Nirmala UI" w:hAnsi="Nirmala UI" w:cs="Nirmala UI"/>
        </w:rPr>
        <w:t>তেওঁলোকে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ব্যক্তিগত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সম্পদৰ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ওপৰত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নহয়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জনকল্যাণৰ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ওপৰত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গুৰুত্ব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দিব</w:t>
      </w:r>
      <w:proofErr w:type="spellEnd"/>
      <w:r>
        <w:rPr>
          <w:rFonts w:ascii="Nirmala UI" w:hAnsi="Nirmala UI" w:cs="Nirmala UI"/>
        </w:rPr>
        <w:t>।</w:t>
      </w:r>
    </w:p>
    <w:p w14:paraId="0374548C" w14:textId="77777777" w:rsidR="00385066" w:rsidRDefault="00385066" w:rsidP="00385066">
      <w:pPr>
        <w:ind w:firstLine="720"/>
      </w:pPr>
      <w:r>
        <w:rPr>
          <w:rFonts w:ascii="Nirmala UI" w:hAnsi="Nirmala UI" w:cs="Nirmala UI"/>
        </w:rPr>
        <w:t>২</w:t>
      </w:r>
      <w:r>
        <w:t xml:space="preserve">/ </w:t>
      </w:r>
      <w:proofErr w:type="spellStart"/>
      <w:r>
        <w:rPr>
          <w:rFonts w:ascii="Nirmala UI" w:hAnsi="Nirmala UI" w:cs="Nirmala UI"/>
        </w:rPr>
        <w:t>তেওঁলোকে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ব্যক্তিগত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লাভৰ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বাবে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ক্ষমতা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ব্যৱহাৰ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নকৰিব</w:t>
      </w:r>
      <w:proofErr w:type="spellEnd"/>
      <w:r>
        <w:rPr>
          <w:rFonts w:ascii="Nirmala UI" w:hAnsi="Nirmala UI" w:cs="Nirmala UI"/>
        </w:rPr>
        <w:t>।</w:t>
      </w:r>
    </w:p>
    <w:p w14:paraId="20DC315D" w14:textId="77777777" w:rsidR="00385066" w:rsidRDefault="00385066" w:rsidP="00385066">
      <w:pPr>
        <w:ind w:firstLine="720"/>
      </w:pPr>
      <w:r>
        <w:rPr>
          <w:rFonts w:ascii="Nirmala UI" w:hAnsi="Nirmala UI" w:cs="Nirmala UI"/>
        </w:rPr>
        <w:t>৩</w:t>
      </w:r>
      <w:r>
        <w:t xml:space="preserve">/ </w:t>
      </w:r>
      <w:proofErr w:type="spellStart"/>
      <w:r>
        <w:rPr>
          <w:rFonts w:ascii="Nirmala UI" w:hAnsi="Nirmala UI" w:cs="Nirmala UI"/>
        </w:rPr>
        <w:t>শাসক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আৰু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সৈনিকৰ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মাজত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অৰ্থনৈতিক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বৈষম্যৰ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সৃষ্টি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নহ</w:t>
      </w:r>
      <w:proofErr w:type="spellEnd"/>
      <w:r>
        <w:rPr>
          <w:rFonts w:hint="eastAsia"/>
        </w:rPr>
        <w:t>’</w:t>
      </w:r>
      <w:proofErr w:type="spellStart"/>
      <w:r>
        <w:rPr>
          <w:rFonts w:ascii="Nirmala UI" w:hAnsi="Nirmala UI" w:cs="Nirmala UI"/>
        </w:rPr>
        <w:t>লহেঁতেন</w:t>
      </w:r>
      <w:proofErr w:type="spellEnd"/>
      <w:r>
        <w:rPr>
          <w:rFonts w:ascii="Nirmala UI" w:hAnsi="Nirmala UI" w:cs="Nirmala UI"/>
        </w:rPr>
        <w:t>।</w:t>
      </w:r>
    </w:p>
    <w:p w14:paraId="3A5E8099" w14:textId="77777777" w:rsidR="00385066" w:rsidRPr="00385066" w:rsidRDefault="00385066" w:rsidP="00385066">
      <w:pPr>
        <w:rPr>
          <w:b/>
          <w:bCs/>
        </w:rPr>
      </w:pPr>
      <w:proofErr w:type="spellStart"/>
      <w:r w:rsidRPr="00385066">
        <w:rPr>
          <w:rFonts w:ascii="Nirmala UI" w:hAnsi="Nirmala UI" w:cs="Nirmala UI"/>
          <w:b/>
          <w:bCs/>
        </w:rPr>
        <w:t>কেনেকৈ</w:t>
      </w:r>
      <w:proofErr w:type="spellEnd"/>
      <w:r w:rsidRPr="00385066">
        <w:rPr>
          <w:b/>
          <w:bCs/>
        </w:rPr>
        <w:t xml:space="preserve"> </w:t>
      </w:r>
      <w:proofErr w:type="spellStart"/>
      <w:r w:rsidRPr="00385066">
        <w:rPr>
          <w:rFonts w:ascii="Nirmala UI" w:hAnsi="Nirmala UI" w:cs="Nirmala UI"/>
          <w:b/>
          <w:bCs/>
        </w:rPr>
        <w:t>কাম</w:t>
      </w:r>
      <w:proofErr w:type="spellEnd"/>
      <w:r w:rsidRPr="00385066">
        <w:rPr>
          <w:b/>
          <w:bCs/>
        </w:rPr>
        <w:t xml:space="preserve"> </w:t>
      </w:r>
      <w:proofErr w:type="spellStart"/>
      <w:r w:rsidRPr="00385066">
        <w:rPr>
          <w:rFonts w:ascii="Nirmala UI" w:hAnsi="Nirmala UI" w:cs="Nirmala UI"/>
          <w:b/>
          <w:bCs/>
        </w:rPr>
        <w:t>কৰে</w:t>
      </w:r>
      <w:proofErr w:type="spellEnd"/>
    </w:p>
    <w:p w14:paraId="56782FD1" w14:textId="77777777" w:rsidR="00385066" w:rsidRDefault="00385066" w:rsidP="00385066">
      <w:pPr>
        <w:ind w:left="720"/>
      </w:pPr>
      <w:r>
        <w:rPr>
          <w:rFonts w:ascii="Nirmala UI" w:hAnsi="Nirmala UI" w:cs="Nirmala UI"/>
        </w:rPr>
        <w:t>১</w:t>
      </w:r>
      <w:r>
        <w:t xml:space="preserve">/ </w:t>
      </w:r>
      <w:proofErr w:type="spellStart"/>
      <w:r>
        <w:rPr>
          <w:rFonts w:ascii="Nirmala UI" w:hAnsi="Nirmala UI" w:cs="Nirmala UI"/>
        </w:rPr>
        <w:t>উৎপাদকসকলে</w:t>
      </w:r>
      <w:proofErr w:type="spellEnd"/>
      <w:r>
        <w:t xml:space="preserve"> (</w:t>
      </w:r>
      <w:proofErr w:type="spellStart"/>
      <w:r>
        <w:rPr>
          <w:rFonts w:ascii="Nirmala UI" w:hAnsi="Nirmala UI" w:cs="Nirmala UI"/>
        </w:rPr>
        <w:t>তৃতীয়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শ্ৰেণীৰ</w:t>
      </w:r>
      <w:proofErr w:type="spellEnd"/>
      <w:r>
        <w:t xml:space="preserve">) </w:t>
      </w:r>
      <w:proofErr w:type="spellStart"/>
      <w:r>
        <w:rPr>
          <w:rFonts w:ascii="Nirmala UI" w:hAnsi="Nirmala UI" w:cs="Nirmala UI"/>
        </w:rPr>
        <w:t>সম্পত্তিৰ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মালিক</w:t>
      </w:r>
      <w:proofErr w:type="spellEnd"/>
      <w:r>
        <w:t xml:space="preserve"> </w:t>
      </w:r>
      <w:r>
        <w:rPr>
          <w:rFonts w:ascii="Nirmala UI" w:hAnsi="Nirmala UI" w:cs="Nirmala UI"/>
        </w:rPr>
        <w:t>হ</w:t>
      </w:r>
      <w:r>
        <w:rPr>
          <w:rFonts w:hint="eastAsia"/>
        </w:rPr>
        <w:t>’</w:t>
      </w:r>
      <w:r>
        <w:rPr>
          <w:rFonts w:ascii="Nirmala UI" w:hAnsi="Nirmala UI" w:cs="Nirmala UI"/>
        </w:rPr>
        <w:t>ব</w:t>
      </w:r>
      <w:r>
        <w:t xml:space="preserve"> </w:t>
      </w:r>
      <w:proofErr w:type="spellStart"/>
      <w:r>
        <w:rPr>
          <w:rFonts w:ascii="Nirmala UI" w:hAnsi="Nirmala UI" w:cs="Nirmala UI"/>
        </w:rPr>
        <w:t>পাৰিছিল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ব্যৱসায়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চলাব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পাৰিছিল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অৰ্থনৈতিক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বিষয়সমূহ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চম্ভালিব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পাৰিছিল</w:t>
      </w:r>
      <w:proofErr w:type="spellEnd"/>
      <w:r>
        <w:rPr>
          <w:rFonts w:ascii="Nirmala UI" w:hAnsi="Nirmala UI" w:cs="Nirmala UI"/>
        </w:rPr>
        <w:t>।</w:t>
      </w:r>
    </w:p>
    <w:p w14:paraId="5BCF54A4" w14:textId="77777777" w:rsidR="00385066" w:rsidRDefault="00385066" w:rsidP="00385066">
      <w:pPr>
        <w:ind w:firstLine="720"/>
      </w:pPr>
      <w:r>
        <w:rPr>
          <w:rFonts w:ascii="Nirmala UI" w:hAnsi="Nirmala UI" w:cs="Nirmala UI"/>
        </w:rPr>
        <w:t>২</w:t>
      </w:r>
      <w:r>
        <w:t xml:space="preserve">) </w:t>
      </w:r>
      <w:proofErr w:type="spellStart"/>
      <w:r>
        <w:rPr>
          <w:rFonts w:ascii="Nirmala UI" w:hAnsi="Nirmala UI" w:cs="Nirmala UI"/>
        </w:rPr>
        <w:t>অভিভাৱকসকলক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উৎপাদকৰ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পৰা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অৱদানৰ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জৰিয়তে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সহায়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কৰা</w:t>
      </w:r>
      <w:proofErr w:type="spellEnd"/>
      <w:r>
        <w:t xml:space="preserve"> </w:t>
      </w:r>
      <w:r>
        <w:rPr>
          <w:rFonts w:ascii="Nirmala UI" w:hAnsi="Nirmala UI" w:cs="Nirmala UI"/>
        </w:rPr>
        <w:t>হ</w:t>
      </w:r>
      <w:r>
        <w:rPr>
          <w:rFonts w:hint="eastAsia"/>
        </w:rPr>
        <w:t>’</w:t>
      </w:r>
      <w:r>
        <w:rPr>
          <w:rFonts w:ascii="Nirmala UI" w:hAnsi="Nirmala UI" w:cs="Nirmala UI"/>
        </w:rPr>
        <w:t>ব।</w:t>
      </w:r>
    </w:p>
    <w:p w14:paraId="3BEF111D" w14:textId="77777777" w:rsidR="00385066" w:rsidRDefault="00385066" w:rsidP="00385066">
      <w:pPr>
        <w:ind w:firstLine="720"/>
      </w:pPr>
      <w:r>
        <w:rPr>
          <w:rFonts w:ascii="Nirmala UI" w:hAnsi="Nirmala UI" w:cs="Nirmala UI"/>
        </w:rPr>
        <w:t>৩</w:t>
      </w:r>
      <w:r>
        <w:t xml:space="preserve">/ </w:t>
      </w:r>
      <w:proofErr w:type="spellStart"/>
      <w:r>
        <w:rPr>
          <w:rFonts w:ascii="Nirmala UI" w:hAnsi="Nirmala UI" w:cs="Nirmala UI"/>
        </w:rPr>
        <w:t>অভিভাৱকসকলে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সাধাৰণ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বেৰেকত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থাকিব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আৰু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সকলো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সমানে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ভাগ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কৰিব</w:t>
      </w:r>
      <w:proofErr w:type="spellEnd"/>
      <w:r>
        <w:rPr>
          <w:rFonts w:ascii="Nirmala UI" w:hAnsi="Nirmala UI" w:cs="Nirmala UI"/>
        </w:rPr>
        <w:t>।</w:t>
      </w:r>
    </w:p>
    <w:p w14:paraId="5D7050D6" w14:textId="77777777" w:rsidR="00385066" w:rsidRPr="00385066" w:rsidRDefault="00385066" w:rsidP="00385066">
      <w:pPr>
        <w:rPr>
          <w:b/>
          <w:bCs/>
        </w:rPr>
      </w:pPr>
      <w:proofErr w:type="spellStart"/>
      <w:r w:rsidRPr="00385066">
        <w:rPr>
          <w:rFonts w:ascii="Nirmala UI" w:hAnsi="Nirmala UI" w:cs="Nirmala UI"/>
          <w:b/>
          <w:bCs/>
        </w:rPr>
        <w:t>প্লেটোৰ</w:t>
      </w:r>
      <w:proofErr w:type="spellEnd"/>
      <w:r w:rsidRPr="00385066">
        <w:rPr>
          <w:b/>
          <w:bCs/>
        </w:rPr>
        <w:t xml:space="preserve"> </w:t>
      </w:r>
      <w:proofErr w:type="spellStart"/>
      <w:r w:rsidRPr="00385066">
        <w:rPr>
          <w:rFonts w:ascii="Nirmala UI" w:hAnsi="Nirmala UI" w:cs="Nirmala UI"/>
          <w:b/>
          <w:bCs/>
        </w:rPr>
        <w:t>সম্পত্তিৰ</w:t>
      </w:r>
      <w:proofErr w:type="spellEnd"/>
      <w:r w:rsidRPr="00385066">
        <w:rPr>
          <w:b/>
          <w:bCs/>
        </w:rPr>
        <w:t xml:space="preserve"> </w:t>
      </w:r>
      <w:proofErr w:type="spellStart"/>
      <w:r w:rsidRPr="00385066">
        <w:rPr>
          <w:rFonts w:ascii="Nirmala UI" w:hAnsi="Nirmala UI" w:cs="Nirmala UI"/>
          <w:b/>
          <w:bCs/>
        </w:rPr>
        <w:t>সাম্যবাদৰ</w:t>
      </w:r>
      <w:proofErr w:type="spellEnd"/>
      <w:r w:rsidRPr="00385066">
        <w:rPr>
          <w:b/>
          <w:bCs/>
        </w:rPr>
        <w:t xml:space="preserve"> </w:t>
      </w:r>
      <w:proofErr w:type="spellStart"/>
      <w:r w:rsidRPr="00385066">
        <w:rPr>
          <w:rFonts w:ascii="Nirmala UI" w:hAnsi="Nirmala UI" w:cs="Nirmala UI"/>
          <w:b/>
          <w:bCs/>
        </w:rPr>
        <w:t>সমালোচনা</w:t>
      </w:r>
      <w:proofErr w:type="spellEnd"/>
    </w:p>
    <w:p w14:paraId="38DA10A3" w14:textId="77777777" w:rsidR="00385066" w:rsidRDefault="00385066" w:rsidP="00385066">
      <w:pPr>
        <w:ind w:firstLine="720"/>
      </w:pPr>
      <w:r>
        <w:rPr>
          <w:rFonts w:ascii="Nirmala UI" w:hAnsi="Nirmala UI" w:cs="Nirmala UI"/>
        </w:rPr>
        <w:t>১</w:t>
      </w:r>
      <w:r>
        <w:t xml:space="preserve">/ </w:t>
      </w:r>
      <w:proofErr w:type="spellStart"/>
      <w:r>
        <w:rPr>
          <w:rFonts w:ascii="Nirmala UI" w:hAnsi="Nirmala UI" w:cs="Nirmala UI"/>
        </w:rPr>
        <w:t>অবাস্তৱিক</w:t>
      </w:r>
      <w:proofErr w:type="spellEnd"/>
    </w:p>
    <w:p w14:paraId="20BD1076" w14:textId="6DDB2334" w:rsidR="00385066" w:rsidRDefault="00385066" w:rsidP="00385066">
      <w:pPr>
        <w:ind w:left="720" w:firstLine="720"/>
      </w:pPr>
      <w:proofErr w:type="spellStart"/>
      <w:r>
        <w:rPr>
          <w:rFonts w:ascii="Nirmala UI" w:hAnsi="Nirmala UI" w:cs="Nirmala UI"/>
        </w:rPr>
        <w:t>মানুহে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স্বাভাৱিকতে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মালিকীস্বত্ব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বিচাৰে</w:t>
      </w:r>
      <w:proofErr w:type="spellEnd"/>
      <w:r>
        <w:t xml:space="preserve">; </w:t>
      </w:r>
      <w:proofErr w:type="spellStart"/>
      <w:r>
        <w:rPr>
          <w:rFonts w:ascii="Nirmala UI" w:hAnsi="Nirmala UI" w:cs="Nirmala UI"/>
        </w:rPr>
        <w:t>সম্পত্তি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বিলুপ্ত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কৰিলে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প্ৰেৰণা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হ্ৰাস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পাৰে</w:t>
      </w:r>
      <w:proofErr w:type="spellEnd"/>
      <w:r>
        <w:rPr>
          <w:rFonts w:ascii="Nirmala UI" w:hAnsi="Nirmala UI" w:cs="Nirmala UI"/>
        </w:rPr>
        <w:t>।</w:t>
      </w:r>
    </w:p>
    <w:p w14:paraId="102D5124" w14:textId="77777777" w:rsidR="00385066" w:rsidRDefault="00385066" w:rsidP="00385066">
      <w:pPr>
        <w:ind w:firstLine="720"/>
      </w:pPr>
      <w:r>
        <w:rPr>
          <w:rFonts w:ascii="Nirmala UI" w:hAnsi="Nirmala UI" w:cs="Nirmala UI"/>
        </w:rPr>
        <w:t>২</w:t>
      </w:r>
      <w:r>
        <w:t xml:space="preserve">/ </w:t>
      </w:r>
      <w:proofErr w:type="spellStart"/>
      <w:r>
        <w:rPr>
          <w:rFonts w:ascii="Nirmala UI" w:hAnsi="Nirmala UI" w:cs="Nirmala UI"/>
        </w:rPr>
        <w:t>অভিভাৱকসকলৰ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প্ৰতি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অন্যায়</w:t>
      </w:r>
      <w:proofErr w:type="spellEnd"/>
    </w:p>
    <w:p w14:paraId="358E967D" w14:textId="0AE278CE" w:rsidR="00385066" w:rsidRDefault="00385066" w:rsidP="00385066">
      <w:pPr>
        <w:ind w:left="720" w:firstLine="720"/>
      </w:pPr>
      <w:r>
        <w:t xml:space="preserve"> </w:t>
      </w:r>
      <w:proofErr w:type="spellStart"/>
      <w:r>
        <w:rPr>
          <w:rFonts w:ascii="Nirmala UI" w:hAnsi="Nirmala UI" w:cs="Nirmala UI"/>
        </w:rPr>
        <w:t>উৎপাদকসকলে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সম্পত্তিৰ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অধিকাৰ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উপভোগ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কৰাৰ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সময়ত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শাসকসকলক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সম্পত্তিৰ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অধিকাৰ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অস্বীকাৰ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কৰিলে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ক্ষোভৰ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সৃষ্টি</w:t>
      </w:r>
      <w:proofErr w:type="spellEnd"/>
      <w:r>
        <w:t xml:space="preserve"> </w:t>
      </w:r>
      <w:r>
        <w:rPr>
          <w:rFonts w:ascii="Nirmala UI" w:hAnsi="Nirmala UI" w:cs="Nirmala UI"/>
        </w:rPr>
        <w:t>হ</w:t>
      </w:r>
      <w:r>
        <w:rPr>
          <w:rFonts w:hint="eastAsia"/>
        </w:rPr>
        <w:t>’</w:t>
      </w:r>
      <w:r>
        <w:rPr>
          <w:rFonts w:ascii="Nirmala UI" w:hAnsi="Nirmala UI" w:cs="Nirmala UI"/>
        </w:rPr>
        <w:t>ব</w:t>
      </w:r>
      <w:r>
        <w:t xml:space="preserve"> </w:t>
      </w:r>
      <w:proofErr w:type="spellStart"/>
      <w:r>
        <w:rPr>
          <w:rFonts w:ascii="Nirmala UI" w:hAnsi="Nirmala UI" w:cs="Nirmala UI"/>
        </w:rPr>
        <w:t>পাৰে</w:t>
      </w:r>
      <w:proofErr w:type="spellEnd"/>
      <w:r>
        <w:rPr>
          <w:rFonts w:ascii="Nirmala UI" w:hAnsi="Nirmala UI" w:cs="Nirmala UI"/>
        </w:rPr>
        <w:t>।</w:t>
      </w:r>
    </w:p>
    <w:p w14:paraId="3A300D08" w14:textId="77777777" w:rsidR="00385066" w:rsidRDefault="00385066" w:rsidP="00385066">
      <w:pPr>
        <w:ind w:firstLine="720"/>
      </w:pPr>
      <w:r>
        <w:rPr>
          <w:rFonts w:ascii="Nirmala UI" w:hAnsi="Nirmala UI" w:cs="Nirmala UI"/>
        </w:rPr>
        <w:t>৩</w:t>
      </w:r>
      <w:r>
        <w:t xml:space="preserve">/ </w:t>
      </w:r>
      <w:proofErr w:type="spellStart"/>
      <w:r>
        <w:rPr>
          <w:rFonts w:ascii="Nirmala UI" w:hAnsi="Nirmala UI" w:cs="Nirmala UI"/>
        </w:rPr>
        <w:t>অৰ্থনৈতিক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নিৰ্ভৰশীলতা</w:t>
      </w:r>
      <w:proofErr w:type="spellEnd"/>
    </w:p>
    <w:p w14:paraId="6070BAA7" w14:textId="2D413481" w:rsidR="00385066" w:rsidRDefault="00385066" w:rsidP="00385066">
      <w:pPr>
        <w:ind w:left="720" w:firstLine="720"/>
      </w:pPr>
      <w:r>
        <w:t xml:space="preserve"> </w:t>
      </w:r>
      <w:proofErr w:type="spellStart"/>
      <w:r>
        <w:rPr>
          <w:rFonts w:ascii="Nirmala UI" w:hAnsi="Nirmala UI" w:cs="Nirmala UI"/>
        </w:rPr>
        <w:t>অভিভাৱকসকলে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সম্পূৰ্ণৰূপে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উৎপাদকসকলৰ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ওপৰত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নিৰ্ভৰ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কৰে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যিয়ে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উৎপাদকসকলে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সহযোগিতা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অস্বীকাৰ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কৰিলে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তেওঁলোকক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দুৰ্বল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কৰি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তুলিব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পাৰে</w:t>
      </w:r>
      <w:proofErr w:type="spellEnd"/>
      <w:r>
        <w:rPr>
          <w:rFonts w:ascii="Nirmala UI" w:hAnsi="Nirmala UI" w:cs="Nirmala UI"/>
        </w:rPr>
        <w:t>।</w:t>
      </w:r>
    </w:p>
    <w:p w14:paraId="5FB59532" w14:textId="77777777" w:rsidR="00385066" w:rsidRDefault="00385066" w:rsidP="00385066">
      <w:pPr>
        <w:ind w:firstLine="720"/>
      </w:pPr>
      <w:r>
        <w:rPr>
          <w:rFonts w:ascii="Nirmala UI" w:hAnsi="Nirmala UI" w:cs="Nirmala UI"/>
        </w:rPr>
        <w:t>৪</w:t>
      </w:r>
      <w:r>
        <w:t xml:space="preserve">/ </w:t>
      </w:r>
      <w:proofErr w:type="spellStart"/>
      <w:r>
        <w:rPr>
          <w:rFonts w:ascii="Nirmala UI" w:hAnsi="Nirmala UI" w:cs="Nirmala UI"/>
        </w:rPr>
        <w:t>প্ৰৰোচনাৰ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ক্ষতি</w:t>
      </w:r>
      <w:proofErr w:type="spellEnd"/>
    </w:p>
    <w:p w14:paraId="32119706" w14:textId="315416D1" w:rsidR="005D415F" w:rsidRDefault="00385066" w:rsidP="00385066">
      <w:pPr>
        <w:ind w:left="720" w:firstLine="720"/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</w:rPr>
        <w:t>ব্যক্তিগত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লাভৰ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অবিহনে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কিছুমানে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হয়তো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যৎপৰোনাস্তি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চেষ্টা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নকৰিব</w:t>
      </w:r>
      <w:proofErr w:type="spellEnd"/>
      <w:r>
        <w:rPr>
          <w:rFonts w:ascii="Nirmala UI" w:hAnsi="Nirmala UI" w:cs="Nirmala UI"/>
        </w:rPr>
        <w:t>।</w:t>
      </w:r>
    </w:p>
    <w:p w14:paraId="3945C39A" w14:textId="77777777" w:rsidR="00385066" w:rsidRDefault="00385066" w:rsidP="00385066">
      <w:pPr>
        <w:rPr>
          <w:rFonts w:ascii="Nirmala UI" w:hAnsi="Nirmala UI" w:cs="Nirmala UI"/>
        </w:rPr>
      </w:pPr>
    </w:p>
    <w:p w14:paraId="3E955DA9" w14:textId="77777777" w:rsidR="00385066" w:rsidRDefault="00385066" w:rsidP="00385066">
      <w:pPr>
        <w:rPr>
          <w:rFonts w:ascii="Nirmala UI" w:hAnsi="Nirmala UI" w:cs="Nirmala UI"/>
        </w:rPr>
      </w:pPr>
    </w:p>
    <w:p w14:paraId="3E19A05A" w14:textId="0B1FBEC1" w:rsidR="00385066" w:rsidRPr="00385066" w:rsidRDefault="00385066" w:rsidP="00385066">
      <w:pPr>
        <w:rPr>
          <w:b/>
          <w:bCs/>
          <w:sz w:val="28"/>
          <w:szCs w:val="28"/>
        </w:rPr>
      </w:pPr>
      <w:proofErr w:type="spellStart"/>
      <w:r w:rsidRPr="00385066">
        <w:rPr>
          <w:rFonts w:ascii="Nirmala UI" w:hAnsi="Nirmala UI" w:cs="Nirmala UI"/>
          <w:b/>
          <w:bCs/>
          <w:sz w:val="28"/>
          <w:szCs w:val="28"/>
        </w:rPr>
        <w:lastRenderedPageBreak/>
        <w:t>পত্নী</w:t>
      </w:r>
      <w:proofErr w:type="spellEnd"/>
      <w:r w:rsidRPr="00385066">
        <w:rPr>
          <w:b/>
          <w:bCs/>
          <w:sz w:val="28"/>
          <w:szCs w:val="28"/>
        </w:rPr>
        <w:t xml:space="preserve"> </w:t>
      </w:r>
      <w:proofErr w:type="spellStart"/>
      <w:r w:rsidRPr="00385066">
        <w:rPr>
          <w:rFonts w:ascii="Nirmala UI" w:hAnsi="Nirmala UI" w:cs="Nirmala UI"/>
          <w:b/>
          <w:bCs/>
          <w:sz w:val="28"/>
          <w:szCs w:val="28"/>
        </w:rPr>
        <w:t>আৰু</w:t>
      </w:r>
      <w:proofErr w:type="spellEnd"/>
      <w:r w:rsidRPr="00385066">
        <w:rPr>
          <w:b/>
          <w:bCs/>
          <w:sz w:val="28"/>
          <w:szCs w:val="28"/>
        </w:rPr>
        <w:t xml:space="preserve"> </w:t>
      </w:r>
      <w:proofErr w:type="spellStart"/>
      <w:r w:rsidRPr="00385066">
        <w:rPr>
          <w:rFonts w:ascii="Nirmala UI" w:hAnsi="Nirmala UI" w:cs="Nirmala UI"/>
          <w:b/>
          <w:bCs/>
          <w:sz w:val="28"/>
          <w:szCs w:val="28"/>
        </w:rPr>
        <w:t>সন্তানৰ</w:t>
      </w:r>
      <w:proofErr w:type="spellEnd"/>
      <w:r w:rsidRPr="00385066">
        <w:rPr>
          <w:b/>
          <w:bCs/>
          <w:sz w:val="28"/>
          <w:szCs w:val="28"/>
        </w:rPr>
        <w:t xml:space="preserve"> </w:t>
      </w:r>
      <w:proofErr w:type="spellStart"/>
      <w:r w:rsidRPr="00385066">
        <w:rPr>
          <w:rFonts w:ascii="Nirmala UI" w:hAnsi="Nirmala UI" w:cs="Nirmala UI"/>
          <w:b/>
          <w:bCs/>
          <w:sz w:val="28"/>
          <w:szCs w:val="28"/>
        </w:rPr>
        <w:t>সাম্যবাদ</w:t>
      </w:r>
      <w:proofErr w:type="spellEnd"/>
    </w:p>
    <w:p w14:paraId="782964D9" w14:textId="77777777" w:rsidR="00385066" w:rsidRDefault="00385066" w:rsidP="00385066">
      <w:proofErr w:type="spellStart"/>
      <w:r>
        <w:rPr>
          <w:rFonts w:ascii="Nirmala UI" w:hAnsi="Nirmala UI" w:cs="Nirmala UI"/>
        </w:rPr>
        <w:t>অৰ্থ</w:t>
      </w:r>
      <w:proofErr w:type="spellEnd"/>
    </w:p>
    <w:p w14:paraId="670ED5F6" w14:textId="77777777" w:rsidR="00385066" w:rsidRDefault="00385066" w:rsidP="00385066">
      <w:pPr>
        <w:ind w:firstLine="720"/>
      </w:pPr>
      <w:proofErr w:type="spellStart"/>
      <w:r>
        <w:rPr>
          <w:rFonts w:ascii="Nirmala UI" w:hAnsi="Nirmala UI" w:cs="Nirmala UI"/>
        </w:rPr>
        <w:t>আদৰ্শ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ৰাষ্ট্ৰত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অভিভাৱকসকলৰ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ব্যক্তিগত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পৰিয়াল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নাথাকিলহেঁতেন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পত্নী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আৰু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সন্তানক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গাৰ্ডিয়ান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শ্ৰেণীৰ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মাজত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সামূহিকভাৱে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ভাগ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কৰা</w:t>
      </w:r>
      <w:proofErr w:type="spellEnd"/>
      <w:r>
        <w:t xml:space="preserve"> </w:t>
      </w:r>
      <w:r>
        <w:rPr>
          <w:rFonts w:ascii="Nirmala UI" w:hAnsi="Nirmala UI" w:cs="Nirmala UI"/>
        </w:rPr>
        <w:t>হ</w:t>
      </w:r>
      <w:r>
        <w:rPr>
          <w:rFonts w:hint="eastAsia"/>
        </w:rPr>
        <w:t>’</w:t>
      </w:r>
      <w:r>
        <w:rPr>
          <w:rFonts w:ascii="Nirmala UI" w:hAnsi="Nirmala UI" w:cs="Nirmala UI"/>
        </w:rPr>
        <w:t>ব।</w:t>
      </w:r>
      <w:r>
        <w:t xml:space="preserve"> </w:t>
      </w:r>
      <w:proofErr w:type="spellStart"/>
      <w:r>
        <w:rPr>
          <w:rFonts w:ascii="Nirmala UI" w:hAnsi="Nirmala UI" w:cs="Nirmala UI"/>
        </w:rPr>
        <w:t>বিবাহ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ব্যক্তিগত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পছন্দৰ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ওপৰত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ভিত্তি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কৰি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নহ</w:t>
      </w:r>
      <w:proofErr w:type="spellEnd"/>
      <w:r>
        <w:rPr>
          <w:rFonts w:hint="eastAsia"/>
        </w:rPr>
        <w:t>’</w:t>
      </w:r>
      <w:r>
        <w:rPr>
          <w:rFonts w:ascii="Nirmala UI" w:hAnsi="Nirmala UI" w:cs="Nirmala UI"/>
        </w:rPr>
        <w:t>ব</w:t>
      </w:r>
      <w:r>
        <w:t xml:space="preserve"> </w:t>
      </w:r>
      <w:proofErr w:type="spellStart"/>
      <w:r>
        <w:rPr>
          <w:rFonts w:ascii="Nirmala UI" w:hAnsi="Nirmala UI" w:cs="Nirmala UI"/>
        </w:rPr>
        <w:t>বৰঞ্চ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ৰাষ্ট্ৰই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ইয়াৰ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ব্যৱস্থা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কৰিব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মূলতঃ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ইউজেনিক্সৰ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বাবে</w:t>
      </w:r>
      <w:proofErr w:type="spellEnd"/>
      <w:r>
        <w:t xml:space="preserve"> (</w:t>
      </w:r>
      <w:proofErr w:type="spellStart"/>
      <w:r>
        <w:rPr>
          <w:rFonts w:ascii="Nirmala UI" w:hAnsi="Nirmala UI" w:cs="Nirmala UI"/>
        </w:rPr>
        <w:t>শ্ৰেষ্ঠ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সন্তান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উৎপাদন</w:t>
      </w:r>
      <w:proofErr w:type="spellEnd"/>
      <w:r>
        <w:t>)</w:t>
      </w:r>
      <w:r>
        <w:rPr>
          <w:rFonts w:ascii="Nirmala UI" w:hAnsi="Nirmala UI" w:cs="Nirmala UI"/>
        </w:rPr>
        <w:t>।</w:t>
      </w:r>
      <w:proofErr w:type="gramEnd"/>
    </w:p>
    <w:p w14:paraId="3F332565" w14:textId="77777777" w:rsidR="00385066" w:rsidRPr="00385066" w:rsidRDefault="00385066" w:rsidP="00385066">
      <w:pPr>
        <w:rPr>
          <w:b/>
          <w:bCs/>
        </w:rPr>
      </w:pPr>
      <w:proofErr w:type="spellStart"/>
      <w:r w:rsidRPr="00385066">
        <w:rPr>
          <w:rFonts w:ascii="Nirmala UI" w:hAnsi="Nirmala UI" w:cs="Nirmala UI"/>
          <w:b/>
          <w:bCs/>
        </w:rPr>
        <w:t>প্লেটোৰ</w:t>
      </w:r>
      <w:proofErr w:type="spellEnd"/>
      <w:r w:rsidRPr="00385066">
        <w:rPr>
          <w:b/>
          <w:bCs/>
        </w:rPr>
        <w:t xml:space="preserve"> </w:t>
      </w:r>
      <w:proofErr w:type="spellStart"/>
      <w:r w:rsidRPr="00385066">
        <w:rPr>
          <w:rFonts w:ascii="Nirmala UI" w:hAnsi="Nirmala UI" w:cs="Nirmala UI"/>
          <w:b/>
          <w:bCs/>
        </w:rPr>
        <w:t>যুক্তি</w:t>
      </w:r>
      <w:proofErr w:type="spellEnd"/>
    </w:p>
    <w:p w14:paraId="282E642B" w14:textId="77777777" w:rsidR="00385066" w:rsidRDefault="00385066" w:rsidP="00385066">
      <w:proofErr w:type="spellStart"/>
      <w:r>
        <w:rPr>
          <w:rFonts w:ascii="Nirmala UI" w:hAnsi="Nirmala UI" w:cs="Nirmala UI"/>
        </w:rPr>
        <w:t>প্লেটোৱে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বিশ্বাস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কৰিছিল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যে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পৰম্পৰাগত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পৰিয়ালে</w:t>
      </w:r>
      <w:proofErr w:type="spellEnd"/>
      <w:r>
        <w:t>:</w:t>
      </w:r>
    </w:p>
    <w:p w14:paraId="16C57C3F" w14:textId="77777777" w:rsidR="00385066" w:rsidRDefault="00385066" w:rsidP="00385066">
      <w:pPr>
        <w:ind w:firstLine="720"/>
      </w:pPr>
      <w:r>
        <w:rPr>
          <w:rFonts w:ascii="Nirmala UI" w:hAnsi="Nirmala UI" w:cs="Nirmala UI"/>
        </w:rPr>
        <w:t>১</w:t>
      </w:r>
      <w:r>
        <w:t xml:space="preserve">/ </w:t>
      </w:r>
      <w:proofErr w:type="spellStart"/>
      <w:r>
        <w:rPr>
          <w:rFonts w:ascii="Nirmala UI" w:hAnsi="Nirmala UI" w:cs="Nirmala UI"/>
        </w:rPr>
        <w:t>ৰাজহুৱা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কৰ্তব্যৰ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ওপৰত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ব্যক্তিগত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স্বাৰ্থ</w:t>
      </w:r>
      <w:proofErr w:type="spellEnd"/>
    </w:p>
    <w:p w14:paraId="313C4053" w14:textId="77777777" w:rsidR="00385066" w:rsidRDefault="00385066" w:rsidP="00385066">
      <w:pPr>
        <w:ind w:firstLine="720"/>
      </w:pPr>
      <w:r>
        <w:rPr>
          <w:rFonts w:ascii="Nirmala UI" w:hAnsi="Nirmala UI" w:cs="Nirmala UI"/>
        </w:rPr>
        <w:t>২</w:t>
      </w:r>
      <w:r>
        <w:t xml:space="preserve">) </w:t>
      </w:r>
      <w:proofErr w:type="spellStart"/>
      <w:r>
        <w:rPr>
          <w:rFonts w:ascii="Nirmala UI" w:hAnsi="Nirmala UI" w:cs="Nirmala UI"/>
        </w:rPr>
        <w:t>পৰিয়াল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আৰু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ৰাষ্ট্ৰৰ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মাজত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আনুগত্যৰ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সংঘাত</w:t>
      </w:r>
      <w:proofErr w:type="spellEnd"/>
    </w:p>
    <w:p w14:paraId="6F7C75E8" w14:textId="77777777" w:rsidR="00385066" w:rsidRDefault="00385066" w:rsidP="00385066">
      <w:pPr>
        <w:ind w:firstLine="720"/>
      </w:pPr>
      <w:r>
        <w:rPr>
          <w:rFonts w:ascii="Nirmala UI" w:hAnsi="Nirmala UI" w:cs="Nirmala UI"/>
        </w:rPr>
        <w:t>৩</w:t>
      </w:r>
      <w:r>
        <w:t xml:space="preserve">) </w:t>
      </w:r>
      <w:proofErr w:type="spellStart"/>
      <w:r>
        <w:rPr>
          <w:rFonts w:ascii="Nirmala UI" w:hAnsi="Nirmala UI" w:cs="Nirmala UI"/>
        </w:rPr>
        <w:t>ধন</w:t>
      </w:r>
      <w:r>
        <w:t>-</w:t>
      </w:r>
      <w:r>
        <w:rPr>
          <w:rFonts w:ascii="Nirmala UI" w:hAnsi="Nirmala UI" w:cs="Nirmala UI"/>
        </w:rPr>
        <w:t>সম্পত্তি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মৰ্যাদাৰ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উত্তৰাধিকাৰৰ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বাবে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বৈষম্য</w:t>
      </w:r>
      <w:proofErr w:type="spellEnd"/>
    </w:p>
    <w:p w14:paraId="14C4499C" w14:textId="77777777" w:rsidR="00385066" w:rsidRPr="00385066" w:rsidRDefault="00385066" w:rsidP="00385066">
      <w:pPr>
        <w:rPr>
          <w:b/>
          <w:bCs/>
        </w:rPr>
      </w:pPr>
      <w:proofErr w:type="spellStart"/>
      <w:r w:rsidRPr="00385066">
        <w:rPr>
          <w:rFonts w:ascii="Nirmala UI" w:hAnsi="Nirmala UI" w:cs="Nirmala UI"/>
          <w:b/>
          <w:bCs/>
        </w:rPr>
        <w:t>অভিভাৱকৰ</w:t>
      </w:r>
      <w:proofErr w:type="spellEnd"/>
      <w:r w:rsidRPr="00385066">
        <w:rPr>
          <w:b/>
          <w:bCs/>
        </w:rPr>
        <w:t xml:space="preserve"> </w:t>
      </w:r>
      <w:proofErr w:type="spellStart"/>
      <w:r w:rsidRPr="00385066">
        <w:rPr>
          <w:rFonts w:ascii="Nirmala UI" w:hAnsi="Nirmala UI" w:cs="Nirmala UI"/>
          <w:b/>
          <w:bCs/>
        </w:rPr>
        <w:t>বাবে</w:t>
      </w:r>
      <w:proofErr w:type="spellEnd"/>
      <w:r w:rsidRPr="00385066">
        <w:rPr>
          <w:b/>
          <w:bCs/>
        </w:rPr>
        <w:t xml:space="preserve"> </w:t>
      </w:r>
      <w:proofErr w:type="spellStart"/>
      <w:r w:rsidRPr="00385066">
        <w:rPr>
          <w:rFonts w:ascii="Nirmala UI" w:hAnsi="Nirmala UI" w:cs="Nirmala UI"/>
          <w:b/>
          <w:bCs/>
        </w:rPr>
        <w:t>ব্যক্তিগত</w:t>
      </w:r>
      <w:proofErr w:type="spellEnd"/>
      <w:r w:rsidRPr="00385066">
        <w:rPr>
          <w:b/>
          <w:bCs/>
        </w:rPr>
        <w:t xml:space="preserve"> </w:t>
      </w:r>
      <w:proofErr w:type="spellStart"/>
      <w:r w:rsidRPr="00385066">
        <w:rPr>
          <w:rFonts w:ascii="Nirmala UI" w:hAnsi="Nirmala UI" w:cs="Nirmala UI"/>
          <w:b/>
          <w:bCs/>
        </w:rPr>
        <w:t>পৰিয়াল</w:t>
      </w:r>
      <w:proofErr w:type="spellEnd"/>
      <w:r w:rsidRPr="00385066">
        <w:rPr>
          <w:b/>
          <w:bCs/>
        </w:rPr>
        <w:t xml:space="preserve"> </w:t>
      </w:r>
      <w:proofErr w:type="spellStart"/>
      <w:r w:rsidRPr="00385066">
        <w:rPr>
          <w:rFonts w:ascii="Nirmala UI" w:hAnsi="Nirmala UI" w:cs="Nirmala UI"/>
          <w:b/>
          <w:bCs/>
        </w:rPr>
        <w:t>বিলুপ্ত</w:t>
      </w:r>
      <w:proofErr w:type="spellEnd"/>
      <w:r w:rsidRPr="00385066">
        <w:rPr>
          <w:b/>
          <w:bCs/>
        </w:rPr>
        <w:t xml:space="preserve"> </w:t>
      </w:r>
      <w:proofErr w:type="spellStart"/>
      <w:r w:rsidRPr="00385066">
        <w:rPr>
          <w:rFonts w:ascii="Nirmala UI" w:hAnsi="Nirmala UI" w:cs="Nirmala UI"/>
          <w:b/>
          <w:bCs/>
        </w:rPr>
        <w:t>কৰি</w:t>
      </w:r>
      <w:proofErr w:type="spellEnd"/>
      <w:r w:rsidRPr="00385066">
        <w:rPr>
          <w:b/>
          <w:bCs/>
        </w:rPr>
        <w:t>:</w:t>
      </w:r>
    </w:p>
    <w:p w14:paraId="494890C1" w14:textId="77777777" w:rsidR="00385066" w:rsidRDefault="00385066" w:rsidP="00385066">
      <w:pPr>
        <w:ind w:firstLine="720"/>
      </w:pPr>
      <w:r>
        <w:rPr>
          <w:rFonts w:ascii="Nirmala UI" w:hAnsi="Nirmala UI" w:cs="Nirmala UI"/>
        </w:rPr>
        <w:t>১</w:t>
      </w:r>
      <w:r>
        <w:t xml:space="preserve">/ </w:t>
      </w:r>
      <w:proofErr w:type="spellStart"/>
      <w:r>
        <w:rPr>
          <w:rFonts w:ascii="Nirmala UI" w:hAnsi="Nirmala UI" w:cs="Nirmala UI"/>
        </w:rPr>
        <w:t>আনুগত্য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কেৱল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ৰাষ্ট্ৰৰ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প্ৰতিহে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</w:t>
      </w:r>
      <w:r>
        <w:t>'</w:t>
      </w:r>
      <w:r>
        <w:rPr>
          <w:rFonts w:ascii="Nirmala UI" w:hAnsi="Nirmala UI" w:cs="Nirmala UI"/>
        </w:rPr>
        <w:t>ব</w:t>
      </w:r>
      <w:proofErr w:type="spellEnd"/>
      <w:r>
        <w:rPr>
          <w:rFonts w:ascii="Nirmala UI" w:hAnsi="Nirmala UI" w:cs="Nirmala UI"/>
        </w:rPr>
        <w:t>।</w:t>
      </w:r>
    </w:p>
    <w:p w14:paraId="7FE626F5" w14:textId="77777777" w:rsidR="00385066" w:rsidRDefault="00385066" w:rsidP="00385066">
      <w:pPr>
        <w:ind w:left="720"/>
      </w:pPr>
      <w:r>
        <w:rPr>
          <w:rFonts w:ascii="Nirmala UI" w:hAnsi="Nirmala UI" w:cs="Nirmala UI"/>
        </w:rPr>
        <w:t>২</w:t>
      </w:r>
      <w:r>
        <w:t xml:space="preserve">/ </w:t>
      </w:r>
      <w:proofErr w:type="spellStart"/>
      <w:r>
        <w:rPr>
          <w:rFonts w:ascii="Nirmala UI" w:hAnsi="Nirmala UI" w:cs="Nirmala UI"/>
        </w:rPr>
        <w:t>শিশুক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একেলগে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ডাঙৰ</w:t>
      </w:r>
      <w:r>
        <w:t>-</w:t>
      </w:r>
      <w:r>
        <w:rPr>
          <w:rFonts w:ascii="Nirmala UI" w:hAnsi="Nirmala UI" w:cs="Nirmala UI"/>
        </w:rPr>
        <w:t>দীঘল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কৰা</w:t>
      </w:r>
      <w:proofErr w:type="spellEnd"/>
      <w:r>
        <w:t xml:space="preserve"> </w:t>
      </w:r>
      <w:r>
        <w:rPr>
          <w:rFonts w:ascii="Nirmala UI" w:hAnsi="Nirmala UI" w:cs="Nirmala UI"/>
        </w:rPr>
        <w:t>হ</w:t>
      </w:r>
      <w:r>
        <w:rPr>
          <w:rFonts w:hint="eastAsia"/>
        </w:rPr>
        <w:t>’</w:t>
      </w:r>
      <w:r>
        <w:rPr>
          <w:rFonts w:ascii="Nirmala UI" w:hAnsi="Nirmala UI" w:cs="Nirmala UI"/>
        </w:rPr>
        <w:t>ব</w:t>
      </w:r>
      <w:r>
        <w:t xml:space="preserve"> </w:t>
      </w:r>
      <w:proofErr w:type="spellStart"/>
      <w:r>
        <w:rPr>
          <w:rFonts w:ascii="Nirmala UI" w:hAnsi="Nirmala UI" w:cs="Nirmala UI"/>
        </w:rPr>
        <w:t>আৰু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সমানে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প্ৰশিক্ষণ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দিয়া</w:t>
      </w:r>
      <w:proofErr w:type="spellEnd"/>
      <w:r>
        <w:t xml:space="preserve"> </w:t>
      </w:r>
      <w:r>
        <w:rPr>
          <w:rFonts w:ascii="Nirmala UI" w:hAnsi="Nirmala UI" w:cs="Nirmala UI"/>
        </w:rPr>
        <w:t>হ</w:t>
      </w:r>
      <w:r>
        <w:rPr>
          <w:rFonts w:hint="eastAsia"/>
        </w:rPr>
        <w:t>’</w:t>
      </w:r>
      <w:r>
        <w:rPr>
          <w:rFonts w:ascii="Nirmala UI" w:hAnsi="Nirmala UI" w:cs="Nirmala UI"/>
        </w:rPr>
        <w:t>ব</w:t>
      </w:r>
      <w:r>
        <w:t xml:space="preserve">, </w:t>
      </w:r>
      <w:proofErr w:type="spellStart"/>
      <w:r>
        <w:rPr>
          <w:rFonts w:ascii="Nirmala UI" w:hAnsi="Nirmala UI" w:cs="Nirmala UI"/>
        </w:rPr>
        <w:t>পক্ষপাতিত্ব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নোহোৱাকৈ</w:t>
      </w:r>
      <w:proofErr w:type="spellEnd"/>
      <w:r>
        <w:rPr>
          <w:rFonts w:ascii="Nirmala UI" w:hAnsi="Nirmala UI" w:cs="Nirmala UI"/>
        </w:rPr>
        <w:t>।</w:t>
      </w:r>
    </w:p>
    <w:p w14:paraId="3B7185F5" w14:textId="77777777" w:rsidR="00385066" w:rsidRDefault="00385066" w:rsidP="00385066">
      <w:pPr>
        <w:ind w:firstLine="720"/>
      </w:pPr>
      <w:r>
        <w:rPr>
          <w:rFonts w:ascii="Nirmala UI" w:hAnsi="Nirmala UI" w:cs="Nirmala UI"/>
        </w:rPr>
        <w:t>৩</w:t>
      </w:r>
      <w:r>
        <w:t xml:space="preserve">/ </w:t>
      </w:r>
      <w:proofErr w:type="spellStart"/>
      <w:r>
        <w:rPr>
          <w:rFonts w:ascii="Nirmala UI" w:hAnsi="Nirmala UI" w:cs="Nirmala UI"/>
        </w:rPr>
        <w:t>পাৰিবাৰিক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সম্পৰ্কই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ৰাজনৈতিক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সামৰিক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কৰ্তব্যত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বাধা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নিদিব</w:t>
      </w:r>
      <w:proofErr w:type="spellEnd"/>
      <w:r>
        <w:rPr>
          <w:rFonts w:ascii="Nirmala UI" w:hAnsi="Nirmala UI" w:cs="Nirmala UI"/>
        </w:rPr>
        <w:t>।</w:t>
      </w:r>
    </w:p>
    <w:p w14:paraId="0D2CD2B6" w14:textId="77777777" w:rsidR="00385066" w:rsidRDefault="00385066" w:rsidP="00385066"/>
    <w:p w14:paraId="0B9C4745" w14:textId="77777777" w:rsidR="00385066" w:rsidRPr="00385066" w:rsidRDefault="00385066" w:rsidP="00385066">
      <w:pPr>
        <w:rPr>
          <w:b/>
          <w:bCs/>
        </w:rPr>
      </w:pPr>
      <w:proofErr w:type="spellStart"/>
      <w:r w:rsidRPr="00385066">
        <w:rPr>
          <w:rFonts w:ascii="Nirmala UI" w:hAnsi="Nirmala UI" w:cs="Nirmala UI"/>
          <w:b/>
          <w:bCs/>
        </w:rPr>
        <w:t>কেনেকৈ</w:t>
      </w:r>
      <w:proofErr w:type="spellEnd"/>
      <w:r w:rsidRPr="00385066">
        <w:rPr>
          <w:b/>
          <w:bCs/>
        </w:rPr>
        <w:t xml:space="preserve"> </w:t>
      </w:r>
      <w:proofErr w:type="spellStart"/>
      <w:r w:rsidRPr="00385066">
        <w:rPr>
          <w:rFonts w:ascii="Nirmala UI" w:hAnsi="Nirmala UI" w:cs="Nirmala UI"/>
          <w:b/>
          <w:bCs/>
        </w:rPr>
        <w:t>কাম</w:t>
      </w:r>
      <w:proofErr w:type="spellEnd"/>
      <w:r w:rsidRPr="00385066">
        <w:rPr>
          <w:b/>
          <w:bCs/>
        </w:rPr>
        <w:t xml:space="preserve"> </w:t>
      </w:r>
      <w:proofErr w:type="spellStart"/>
      <w:r w:rsidRPr="00385066">
        <w:rPr>
          <w:rFonts w:ascii="Nirmala UI" w:hAnsi="Nirmala UI" w:cs="Nirmala UI"/>
          <w:b/>
          <w:bCs/>
        </w:rPr>
        <w:t>কৰে</w:t>
      </w:r>
      <w:proofErr w:type="spellEnd"/>
    </w:p>
    <w:p w14:paraId="0566C98F" w14:textId="77777777" w:rsidR="00385066" w:rsidRDefault="00385066" w:rsidP="00385066">
      <w:pPr>
        <w:ind w:firstLine="720"/>
      </w:pPr>
      <w:r>
        <w:rPr>
          <w:rFonts w:ascii="Nirmala UI" w:hAnsi="Nirmala UI" w:cs="Nirmala UI"/>
        </w:rPr>
        <w:t>১</w:t>
      </w:r>
      <w:r>
        <w:t xml:space="preserve">/ </w:t>
      </w:r>
      <w:proofErr w:type="spellStart"/>
      <w:r>
        <w:rPr>
          <w:rFonts w:ascii="Nirmala UI" w:hAnsi="Nirmala UI" w:cs="Nirmala UI"/>
        </w:rPr>
        <w:t>ৰাজ্যই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এনে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উৎসৱৰ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ব্যৱস্থা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কৰিব</w:t>
      </w:r>
      <w:proofErr w:type="spellEnd"/>
      <w:r>
        <w:t xml:space="preserve"> </w:t>
      </w:r>
      <w:r>
        <w:rPr>
          <w:rFonts w:ascii="Nirmala UI" w:hAnsi="Nirmala UI" w:cs="Nirmala UI"/>
        </w:rPr>
        <w:t>য</w:t>
      </w:r>
      <w:r>
        <w:rPr>
          <w:rFonts w:hint="eastAsia"/>
        </w:rPr>
        <w:t>’</w:t>
      </w:r>
      <w:r>
        <w:rPr>
          <w:rFonts w:ascii="Nirmala UI" w:hAnsi="Nirmala UI" w:cs="Nirmala UI"/>
        </w:rPr>
        <w:t>ত</w:t>
      </w:r>
      <w:r>
        <w:t xml:space="preserve"> </w:t>
      </w:r>
      <w:proofErr w:type="spellStart"/>
      <w:r>
        <w:rPr>
          <w:rFonts w:ascii="Nirmala UI" w:hAnsi="Nirmala UI" w:cs="Nirmala UI"/>
        </w:rPr>
        <w:t>পুৰুষ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আৰু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মহিলাক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প্ৰজননৰ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বাবে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যোৰ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কৰা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হয়</w:t>
      </w:r>
      <w:proofErr w:type="spellEnd"/>
      <w:r>
        <w:rPr>
          <w:rFonts w:ascii="Nirmala UI" w:hAnsi="Nirmala UI" w:cs="Nirmala UI"/>
        </w:rPr>
        <w:t>।</w:t>
      </w:r>
    </w:p>
    <w:p w14:paraId="534F1BDC" w14:textId="77777777" w:rsidR="00385066" w:rsidRDefault="00385066" w:rsidP="00385066">
      <w:pPr>
        <w:ind w:firstLine="720"/>
      </w:pPr>
      <w:r>
        <w:rPr>
          <w:rFonts w:ascii="Nirmala UI" w:hAnsi="Nirmala UI" w:cs="Nirmala UI"/>
        </w:rPr>
        <w:t>২</w:t>
      </w:r>
      <w:r>
        <w:t xml:space="preserve">/ </w:t>
      </w:r>
      <w:proofErr w:type="spellStart"/>
      <w:r>
        <w:rPr>
          <w:rFonts w:ascii="Nirmala UI" w:hAnsi="Nirmala UI" w:cs="Nirmala UI"/>
        </w:rPr>
        <w:t>আটাইতকৈ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সুস্থ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আৰু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গুণগত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সকলক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মিলাই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শক্তিশালী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সন্তান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জন্ম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দিয়া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হব</w:t>
      </w:r>
      <w:proofErr w:type="spellEnd"/>
      <w:r>
        <w:rPr>
          <w:rFonts w:ascii="Nirmala UI" w:hAnsi="Nirmala UI" w:cs="Nirmala UI"/>
        </w:rPr>
        <w:t>।</w:t>
      </w:r>
    </w:p>
    <w:p w14:paraId="1CECA782" w14:textId="77777777" w:rsidR="00385066" w:rsidRDefault="00385066" w:rsidP="00385066">
      <w:pPr>
        <w:ind w:firstLine="720"/>
      </w:pPr>
      <w:r>
        <w:rPr>
          <w:rFonts w:ascii="Nirmala UI" w:hAnsi="Nirmala UI" w:cs="Nirmala UI"/>
        </w:rPr>
        <w:t>৩</w:t>
      </w:r>
      <w:r>
        <w:t xml:space="preserve">/ </w:t>
      </w:r>
      <w:proofErr w:type="spellStart"/>
      <w:r>
        <w:rPr>
          <w:rFonts w:ascii="Nirmala UI" w:hAnsi="Nirmala UI" w:cs="Nirmala UI"/>
        </w:rPr>
        <w:t>সন্তানক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জন্মৰ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সময়ত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পিতৃ</w:t>
      </w:r>
      <w:r>
        <w:t>-</w:t>
      </w:r>
      <w:r>
        <w:rPr>
          <w:rFonts w:ascii="Nirmala UI" w:hAnsi="Nirmala UI" w:cs="Nirmala UI"/>
        </w:rPr>
        <w:t>মাতৃৰ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পৰা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কাঢ়ি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লৈ</w:t>
      </w:r>
      <w:proofErr w:type="spellEnd"/>
      <w:r>
        <w:t xml:space="preserve"> </w:t>
      </w:r>
      <w:r>
        <w:rPr>
          <w:rFonts w:ascii="Arial" w:hAnsi="Arial" w:cs="Arial"/>
        </w:rPr>
        <w:t>​​</w:t>
      </w:r>
      <w:proofErr w:type="spellStart"/>
      <w:r>
        <w:rPr>
          <w:rFonts w:ascii="Nirmala UI" w:hAnsi="Nirmala UI" w:cs="Nirmala UI"/>
        </w:rPr>
        <w:t>ৰাজ্যিক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নাৰ্চাৰীত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ডাঙৰ</w:t>
      </w:r>
      <w:r>
        <w:t>-</w:t>
      </w:r>
      <w:r>
        <w:rPr>
          <w:rFonts w:ascii="Nirmala UI" w:hAnsi="Nirmala UI" w:cs="Nirmala UI"/>
        </w:rPr>
        <w:t>দীঘল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কৰা</w:t>
      </w:r>
      <w:proofErr w:type="spellEnd"/>
      <w:r>
        <w:t xml:space="preserve"> </w:t>
      </w:r>
      <w:r>
        <w:rPr>
          <w:rFonts w:ascii="Nirmala UI" w:hAnsi="Nirmala UI" w:cs="Nirmala UI"/>
        </w:rPr>
        <w:t>হ</w:t>
      </w:r>
      <w:r>
        <w:rPr>
          <w:rFonts w:hint="eastAsia"/>
        </w:rPr>
        <w:t>’</w:t>
      </w:r>
      <w:r>
        <w:rPr>
          <w:rFonts w:ascii="Nirmala UI" w:hAnsi="Nirmala UI" w:cs="Nirmala UI"/>
        </w:rPr>
        <w:t>ব।</w:t>
      </w:r>
    </w:p>
    <w:p w14:paraId="3DE2DEDF" w14:textId="77777777" w:rsidR="00385066" w:rsidRDefault="00385066" w:rsidP="00385066">
      <w:pPr>
        <w:ind w:left="720"/>
      </w:pPr>
      <w:r>
        <w:rPr>
          <w:rFonts w:ascii="Nirmala UI" w:hAnsi="Nirmala UI" w:cs="Nirmala UI"/>
        </w:rPr>
        <w:t>৪</w:t>
      </w:r>
      <w:r>
        <w:t xml:space="preserve">/ </w:t>
      </w:r>
      <w:proofErr w:type="spellStart"/>
      <w:r>
        <w:rPr>
          <w:rFonts w:ascii="Nirmala UI" w:hAnsi="Nirmala UI" w:cs="Nirmala UI"/>
        </w:rPr>
        <w:t>তেওঁলোকৰ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জৈৱিক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পিতৃ</w:t>
      </w:r>
      <w:r>
        <w:t>-</w:t>
      </w:r>
      <w:r>
        <w:rPr>
          <w:rFonts w:ascii="Nirmala UI" w:hAnsi="Nirmala UI" w:cs="Nirmala UI"/>
        </w:rPr>
        <w:t>মাতৃক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কোনেও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চিনি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নাপাব</w:t>
      </w:r>
      <w:proofErr w:type="spellEnd"/>
      <w:r>
        <w:t xml:space="preserve">; </w:t>
      </w:r>
      <w:proofErr w:type="spellStart"/>
      <w:r>
        <w:rPr>
          <w:rFonts w:ascii="Nirmala UI" w:hAnsi="Nirmala UI" w:cs="Nirmala UI"/>
        </w:rPr>
        <w:t>সকলো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গাৰ্ডিয়ানে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সকলো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শিশুক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নিজৰ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বুলি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গণ্য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কৰিব</w:t>
      </w:r>
      <w:proofErr w:type="spellEnd"/>
      <w:r>
        <w:rPr>
          <w:rFonts w:ascii="Nirmala UI" w:hAnsi="Nirmala UI" w:cs="Nirmala UI"/>
        </w:rPr>
        <w:t>।</w:t>
      </w:r>
    </w:p>
    <w:p w14:paraId="438CF724" w14:textId="77777777" w:rsidR="00385066" w:rsidRPr="005E7BC8" w:rsidRDefault="00385066" w:rsidP="00385066">
      <w:pPr>
        <w:rPr>
          <w:b/>
          <w:bCs/>
        </w:rPr>
      </w:pPr>
      <w:proofErr w:type="spellStart"/>
      <w:r w:rsidRPr="005E7BC8">
        <w:rPr>
          <w:rFonts w:ascii="Nirmala UI" w:hAnsi="Nirmala UI" w:cs="Nirmala UI"/>
          <w:b/>
          <w:bCs/>
        </w:rPr>
        <w:t>এই</w:t>
      </w:r>
      <w:proofErr w:type="spellEnd"/>
      <w:r w:rsidRPr="005E7BC8">
        <w:rPr>
          <w:b/>
          <w:bCs/>
        </w:rPr>
        <w:t xml:space="preserve"> </w:t>
      </w:r>
      <w:proofErr w:type="spellStart"/>
      <w:r w:rsidRPr="005E7BC8">
        <w:rPr>
          <w:rFonts w:ascii="Nirmala UI" w:hAnsi="Nirmala UI" w:cs="Nirmala UI"/>
          <w:b/>
          <w:bCs/>
        </w:rPr>
        <w:t>ধাৰণাবোৰৰ</w:t>
      </w:r>
      <w:proofErr w:type="spellEnd"/>
      <w:r w:rsidRPr="005E7BC8">
        <w:rPr>
          <w:b/>
          <w:bCs/>
        </w:rPr>
        <w:t xml:space="preserve"> </w:t>
      </w:r>
      <w:proofErr w:type="spellStart"/>
      <w:r w:rsidRPr="005E7BC8">
        <w:rPr>
          <w:rFonts w:ascii="Nirmala UI" w:hAnsi="Nirmala UI" w:cs="Nirmala UI"/>
          <w:b/>
          <w:bCs/>
        </w:rPr>
        <w:t>আঁৰৰ</w:t>
      </w:r>
      <w:proofErr w:type="spellEnd"/>
      <w:r w:rsidRPr="005E7BC8">
        <w:rPr>
          <w:b/>
          <w:bCs/>
        </w:rPr>
        <w:t xml:space="preserve"> </w:t>
      </w:r>
      <w:proofErr w:type="spellStart"/>
      <w:r w:rsidRPr="005E7BC8">
        <w:rPr>
          <w:rFonts w:ascii="Nirmala UI" w:hAnsi="Nirmala UI" w:cs="Nirmala UI"/>
          <w:b/>
          <w:bCs/>
        </w:rPr>
        <w:t>প্লেটোৰ</w:t>
      </w:r>
      <w:proofErr w:type="spellEnd"/>
      <w:r w:rsidRPr="005E7BC8">
        <w:rPr>
          <w:b/>
          <w:bCs/>
        </w:rPr>
        <w:t xml:space="preserve"> </w:t>
      </w:r>
      <w:proofErr w:type="spellStart"/>
      <w:r w:rsidRPr="005E7BC8">
        <w:rPr>
          <w:rFonts w:ascii="Nirmala UI" w:hAnsi="Nirmala UI" w:cs="Nirmala UI"/>
          <w:b/>
          <w:bCs/>
        </w:rPr>
        <w:t>উদ্দেশ্য</w:t>
      </w:r>
      <w:proofErr w:type="spellEnd"/>
    </w:p>
    <w:p w14:paraId="11F1E9A9" w14:textId="77777777" w:rsidR="00385066" w:rsidRDefault="00385066" w:rsidP="00385066">
      <w:proofErr w:type="spellStart"/>
      <w:r>
        <w:rPr>
          <w:rFonts w:ascii="Nirmala UI" w:hAnsi="Nirmala UI" w:cs="Nirmala UI"/>
        </w:rPr>
        <w:t>প্লেটোৰ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লক্ষ্য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আছিল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সকলোতে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পৰিয়াল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আৰু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সম্পত্তি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ধ্বংস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কৰা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নাছিল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বৰঞ্চ</w:t>
      </w:r>
      <w:proofErr w:type="spellEnd"/>
      <w:r>
        <w:t>:</w:t>
      </w:r>
    </w:p>
    <w:p w14:paraId="089DBA1C" w14:textId="77777777" w:rsidR="00385066" w:rsidRDefault="00385066" w:rsidP="005E7BC8">
      <w:pPr>
        <w:ind w:firstLine="720"/>
      </w:pPr>
      <w:r>
        <w:rPr>
          <w:rFonts w:ascii="Nirmala UI" w:hAnsi="Nirmala UI" w:cs="Nirmala UI"/>
        </w:rPr>
        <w:t>১</w:t>
      </w:r>
      <w:r>
        <w:t xml:space="preserve">/ </w:t>
      </w:r>
      <w:proofErr w:type="spellStart"/>
      <w:r>
        <w:rPr>
          <w:rFonts w:ascii="Nirmala UI" w:hAnsi="Nirmala UI" w:cs="Nirmala UI"/>
        </w:rPr>
        <w:t>শাসক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শ্ৰেণীত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দুৰ্নীতি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ৰোধ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কৰা</w:t>
      </w:r>
      <w:proofErr w:type="spellEnd"/>
      <w:r>
        <w:rPr>
          <w:rFonts w:ascii="Nirmala UI" w:hAnsi="Nirmala UI" w:cs="Nirmala UI"/>
        </w:rPr>
        <w:t>।</w:t>
      </w:r>
    </w:p>
    <w:p w14:paraId="25F9831D" w14:textId="77777777" w:rsidR="00385066" w:rsidRDefault="00385066" w:rsidP="005E7BC8">
      <w:pPr>
        <w:ind w:firstLine="720"/>
      </w:pPr>
      <w:r>
        <w:rPr>
          <w:rFonts w:ascii="Nirmala UI" w:hAnsi="Nirmala UI" w:cs="Nirmala UI"/>
        </w:rPr>
        <w:t>২</w:t>
      </w:r>
      <w:r>
        <w:t xml:space="preserve">/ </w:t>
      </w:r>
      <w:proofErr w:type="spellStart"/>
      <w:r>
        <w:rPr>
          <w:rFonts w:ascii="Nirmala UI" w:hAnsi="Nirmala UI" w:cs="Nirmala UI"/>
        </w:rPr>
        <w:t>অভিভাৱকসকলৰ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মাজত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ঐক্য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প্ৰসাৰ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কৰা</w:t>
      </w:r>
      <w:proofErr w:type="spellEnd"/>
      <w:r>
        <w:rPr>
          <w:rFonts w:ascii="Nirmala UI" w:hAnsi="Nirmala UI" w:cs="Nirmala UI"/>
        </w:rPr>
        <w:t>।</w:t>
      </w:r>
    </w:p>
    <w:p w14:paraId="7027B930" w14:textId="77777777" w:rsidR="00385066" w:rsidRDefault="00385066" w:rsidP="005E7BC8">
      <w:pPr>
        <w:ind w:left="720"/>
      </w:pPr>
      <w:r>
        <w:rPr>
          <w:rFonts w:ascii="Nirmala UI" w:hAnsi="Nirmala UI" w:cs="Nirmala UI"/>
        </w:rPr>
        <w:t>৩</w:t>
      </w:r>
      <w:r>
        <w:t xml:space="preserve">/ </w:t>
      </w:r>
      <w:proofErr w:type="spellStart"/>
      <w:r>
        <w:rPr>
          <w:rFonts w:ascii="Nirmala UI" w:hAnsi="Nirmala UI" w:cs="Nirmala UI"/>
        </w:rPr>
        <w:t>শাসকসকলক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লোভ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উত্তৰাধিকাৰ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বিবাদ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আৰু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নেপটিজিমৰ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পৰা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মুক্ত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হোৱাটো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নিশ্চিত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কৰা</w:t>
      </w:r>
      <w:proofErr w:type="spellEnd"/>
      <w:r>
        <w:rPr>
          <w:rFonts w:ascii="Nirmala UI" w:hAnsi="Nirmala UI" w:cs="Nirmala UI"/>
        </w:rPr>
        <w:t>।</w:t>
      </w:r>
    </w:p>
    <w:p w14:paraId="3EF8557B" w14:textId="77777777" w:rsidR="00385066" w:rsidRDefault="00385066" w:rsidP="005E7BC8">
      <w:pPr>
        <w:ind w:firstLine="720"/>
      </w:pPr>
      <w:r>
        <w:rPr>
          <w:rFonts w:ascii="Nirmala UI" w:hAnsi="Nirmala UI" w:cs="Nirmala UI"/>
        </w:rPr>
        <w:t>৪</w:t>
      </w:r>
      <w:r>
        <w:t xml:space="preserve">/ </w:t>
      </w:r>
      <w:proofErr w:type="spellStart"/>
      <w:r>
        <w:rPr>
          <w:rFonts w:ascii="Nirmala UI" w:hAnsi="Nirmala UI" w:cs="Nirmala UI"/>
        </w:rPr>
        <w:t>তেওঁলোকৰ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আনুগত্য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সম্পূৰ্ণৰূপে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ৰাষ্ট্ৰৰ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ওপৰত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কেন্দ্ৰিত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কৰক</w:t>
      </w:r>
      <w:proofErr w:type="spellEnd"/>
      <w:r>
        <w:rPr>
          <w:rFonts w:ascii="Nirmala UI" w:hAnsi="Nirmala UI" w:cs="Nirmala UI"/>
        </w:rPr>
        <w:t>।</w:t>
      </w:r>
    </w:p>
    <w:p w14:paraId="57F43104" w14:textId="77777777" w:rsidR="00385066" w:rsidRDefault="00385066" w:rsidP="005E7BC8">
      <w:pPr>
        <w:ind w:firstLine="720"/>
      </w:pPr>
      <w:r>
        <w:rPr>
          <w:rFonts w:ascii="Nirmala UI" w:hAnsi="Nirmala UI" w:cs="Nirmala UI"/>
        </w:rPr>
        <w:t>৫</w:t>
      </w:r>
      <w:r>
        <w:t xml:space="preserve">) </w:t>
      </w:r>
      <w:proofErr w:type="spellStart"/>
      <w:r>
        <w:rPr>
          <w:rFonts w:ascii="Nirmala UI" w:hAnsi="Nirmala UI" w:cs="Nirmala UI"/>
        </w:rPr>
        <w:t>নিয়ন্ত্ৰিত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প্ৰজননৰ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জৰিয়তে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ভৱিষ্যতৰ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নাগৰিকৰ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মান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উন্নত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কৰা</w:t>
      </w:r>
      <w:proofErr w:type="spellEnd"/>
      <w:r>
        <w:rPr>
          <w:rFonts w:ascii="Nirmala UI" w:hAnsi="Nirmala UI" w:cs="Nirmala UI"/>
        </w:rPr>
        <w:t>।</w:t>
      </w:r>
    </w:p>
    <w:p w14:paraId="4E093E6B" w14:textId="77777777" w:rsidR="00385066" w:rsidRPr="005E7BC8" w:rsidRDefault="00385066" w:rsidP="00385066">
      <w:pPr>
        <w:rPr>
          <w:b/>
          <w:bCs/>
        </w:rPr>
      </w:pPr>
      <w:proofErr w:type="spellStart"/>
      <w:r w:rsidRPr="005E7BC8">
        <w:rPr>
          <w:rFonts w:ascii="Nirmala UI" w:hAnsi="Nirmala UI" w:cs="Nirmala UI"/>
          <w:b/>
          <w:bCs/>
        </w:rPr>
        <w:lastRenderedPageBreak/>
        <w:t>প্লেটোৰ</w:t>
      </w:r>
      <w:proofErr w:type="spellEnd"/>
      <w:r w:rsidRPr="005E7BC8">
        <w:rPr>
          <w:b/>
          <w:bCs/>
        </w:rPr>
        <w:t xml:space="preserve"> </w:t>
      </w:r>
      <w:proofErr w:type="spellStart"/>
      <w:r w:rsidRPr="005E7BC8">
        <w:rPr>
          <w:rFonts w:ascii="Nirmala UI" w:hAnsi="Nirmala UI" w:cs="Nirmala UI"/>
          <w:b/>
          <w:bCs/>
        </w:rPr>
        <w:t>আইডিয়াৰ</w:t>
      </w:r>
      <w:proofErr w:type="spellEnd"/>
      <w:r w:rsidRPr="005E7BC8">
        <w:rPr>
          <w:b/>
          <w:bCs/>
        </w:rPr>
        <w:t xml:space="preserve"> </w:t>
      </w:r>
      <w:proofErr w:type="spellStart"/>
      <w:r w:rsidRPr="005E7BC8">
        <w:rPr>
          <w:rFonts w:ascii="Nirmala UI" w:hAnsi="Nirmala UI" w:cs="Nirmala UI"/>
          <w:b/>
          <w:bCs/>
        </w:rPr>
        <w:t>গুণ</w:t>
      </w:r>
      <w:proofErr w:type="spellEnd"/>
    </w:p>
    <w:p w14:paraId="53AC7226" w14:textId="77777777" w:rsidR="00385066" w:rsidRDefault="00385066" w:rsidP="005E7BC8">
      <w:pPr>
        <w:ind w:firstLine="720"/>
      </w:pPr>
      <w:r>
        <w:rPr>
          <w:rFonts w:ascii="Nirmala UI" w:hAnsi="Nirmala UI" w:cs="Nirmala UI"/>
        </w:rPr>
        <w:t>১</w:t>
      </w:r>
      <w:r>
        <w:t xml:space="preserve">/ </w:t>
      </w:r>
      <w:proofErr w:type="spellStart"/>
      <w:r>
        <w:rPr>
          <w:rFonts w:ascii="Nirmala UI" w:hAnsi="Nirmala UI" w:cs="Nirmala UI"/>
        </w:rPr>
        <w:t>জন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মনোভাৱৰ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প্ৰসাৰ</w:t>
      </w:r>
      <w:proofErr w:type="spellEnd"/>
    </w:p>
    <w:p w14:paraId="19A40F7F" w14:textId="77777777" w:rsidR="00385066" w:rsidRDefault="00385066" w:rsidP="005E7BC8">
      <w:pPr>
        <w:ind w:left="720"/>
      </w:pPr>
      <w:proofErr w:type="spellStart"/>
      <w:r>
        <w:rPr>
          <w:rFonts w:ascii="Nirmala UI" w:hAnsi="Nirmala UI" w:cs="Nirmala UI"/>
        </w:rPr>
        <w:t>ব্যক্তিগত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সম্পত্তি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আৰু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পৰিয়ালৰ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অবিহনে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গাৰ্ডিয়ানসকলে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সম্পূৰ্ণৰূপে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জনকল্যাণৰ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বাবে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কাম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কৰিব</w:t>
      </w:r>
      <w:proofErr w:type="spellEnd"/>
      <w:r>
        <w:rPr>
          <w:rFonts w:ascii="Nirmala UI" w:hAnsi="Nirmala UI" w:cs="Nirmala UI"/>
        </w:rPr>
        <w:t>।</w:t>
      </w:r>
    </w:p>
    <w:p w14:paraId="45F33FFF" w14:textId="77777777" w:rsidR="00385066" w:rsidRDefault="00385066" w:rsidP="005E7BC8">
      <w:pPr>
        <w:ind w:firstLine="720"/>
      </w:pPr>
      <w:r>
        <w:rPr>
          <w:rFonts w:ascii="Nirmala UI" w:hAnsi="Nirmala UI" w:cs="Nirmala UI"/>
        </w:rPr>
        <w:t>২</w:t>
      </w:r>
      <w:r>
        <w:t xml:space="preserve">/ </w:t>
      </w:r>
      <w:proofErr w:type="spellStart"/>
      <w:r>
        <w:rPr>
          <w:rFonts w:ascii="Nirmala UI" w:hAnsi="Nirmala UI" w:cs="Nirmala UI"/>
        </w:rPr>
        <w:t>দুৰ্নীতি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প্ৰতিৰোধ</w:t>
      </w:r>
      <w:proofErr w:type="spellEnd"/>
    </w:p>
    <w:p w14:paraId="1FEAF0B5" w14:textId="77777777" w:rsidR="00385066" w:rsidRDefault="00385066" w:rsidP="005E7BC8">
      <w:pPr>
        <w:ind w:firstLine="720"/>
      </w:pPr>
      <w:proofErr w:type="spellStart"/>
      <w:r>
        <w:rPr>
          <w:rFonts w:ascii="Nirmala UI" w:hAnsi="Nirmala UI" w:cs="Nirmala UI"/>
        </w:rPr>
        <w:t>নেতাসকলে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নিজৰ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পদবী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ধন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জমা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কৰিবলৈ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পৰিয়ালৰ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উপকাৰৰ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বাবে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ব্যৱহাৰ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নকৰিব</w:t>
      </w:r>
      <w:proofErr w:type="spellEnd"/>
      <w:r>
        <w:rPr>
          <w:rFonts w:ascii="Nirmala UI" w:hAnsi="Nirmala UI" w:cs="Nirmala UI"/>
        </w:rPr>
        <w:t>।</w:t>
      </w:r>
    </w:p>
    <w:p w14:paraId="132105C8" w14:textId="77777777" w:rsidR="00385066" w:rsidRDefault="00385066" w:rsidP="005E7BC8">
      <w:pPr>
        <w:ind w:firstLine="720"/>
      </w:pPr>
      <w:r>
        <w:rPr>
          <w:rFonts w:ascii="Nirmala UI" w:hAnsi="Nirmala UI" w:cs="Nirmala UI"/>
        </w:rPr>
        <w:t>৩</w:t>
      </w:r>
      <w:r>
        <w:t xml:space="preserve">/ </w:t>
      </w:r>
      <w:proofErr w:type="spellStart"/>
      <w:r>
        <w:rPr>
          <w:rFonts w:ascii="Nirmala UI" w:hAnsi="Nirmala UI" w:cs="Nirmala UI"/>
        </w:rPr>
        <w:t>অভিভাৱকৰ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মাজত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সমতা</w:t>
      </w:r>
      <w:proofErr w:type="spellEnd"/>
    </w:p>
    <w:p w14:paraId="74E77BB5" w14:textId="77777777" w:rsidR="00385066" w:rsidRDefault="00385066" w:rsidP="005E7BC8">
      <w:pPr>
        <w:ind w:firstLine="720"/>
      </w:pPr>
      <w:proofErr w:type="spellStart"/>
      <w:r>
        <w:rPr>
          <w:rFonts w:ascii="Nirmala UI" w:hAnsi="Nirmala UI" w:cs="Nirmala UI"/>
        </w:rPr>
        <w:t>শাসক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শ্ৰেণীৰ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ভিতৰত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কোনো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ধৰণৰ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অৰ্থনৈতিক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সামাজিক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পাৰ্থক্য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নাই</w:t>
      </w:r>
      <w:proofErr w:type="spellEnd"/>
      <w:r>
        <w:rPr>
          <w:rFonts w:ascii="Nirmala UI" w:hAnsi="Nirmala UI" w:cs="Nirmala UI"/>
        </w:rPr>
        <w:t>।</w:t>
      </w:r>
    </w:p>
    <w:p w14:paraId="6F81B57A" w14:textId="77777777" w:rsidR="00385066" w:rsidRDefault="00385066" w:rsidP="005E7BC8">
      <w:pPr>
        <w:ind w:firstLine="720"/>
      </w:pPr>
      <w:r>
        <w:rPr>
          <w:rFonts w:ascii="Nirmala UI" w:hAnsi="Nirmala UI" w:cs="Nirmala UI"/>
        </w:rPr>
        <w:t>৪</w:t>
      </w:r>
      <w:r>
        <w:t xml:space="preserve">/ </w:t>
      </w:r>
      <w:proofErr w:type="spellStart"/>
      <w:r>
        <w:rPr>
          <w:rFonts w:ascii="Nirmala UI" w:hAnsi="Nirmala UI" w:cs="Nirmala UI"/>
        </w:rPr>
        <w:t>ঐক্য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আৰু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অনুশাসন</w:t>
      </w:r>
      <w:proofErr w:type="spellEnd"/>
    </w:p>
    <w:p w14:paraId="5E1C0AB8" w14:textId="77777777" w:rsidR="00385066" w:rsidRDefault="00385066" w:rsidP="005E7BC8">
      <w:pPr>
        <w:ind w:left="720"/>
      </w:pPr>
      <w:proofErr w:type="spellStart"/>
      <w:r>
        <w:rPr>
          <w:rFonts w:ascii="Nirmala UI" w:hAnsi="Nirmala UI" w:cs="Nirmala UI"/>
        </w:rPr>
        <w:t>ব্যক্তিগত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সম্পৰ্ক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অবিহনে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গাৰ্ডিয়ানসকলে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ৰাষ্ট্ৰৰ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প্ৰতি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উৎসৰ্গিত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একক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পৰিয়ালৰ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দৰে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কাম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কৰিব</w:t>
      </w:r>
      <w:proofErr w:type="spellEnd"/>
      <w:r>
        <w:rPr>
          <w:rFonts w:ascii="Nirmala UI" w:hAnsi="Nirmala UI" w:cs="Nirmala UI"/>
        </w:rPr>
        <w:t>।</w:t>
      </w:r>
    </w:p>
    <w:p w14:paraId="74D4295B" w14:textId="77777777" w:rsidR="00385066" w:rsidRDefault="00385066" w:rsidP="005E7BC8">
      <w:pPr>
        <w:ind w:firstLine="720"/>
      </w:pPr>
      <w:r>
        <w:rPr>
          <w:rFonts w:ascii="Nirmala UI" w:hAnsi="Nirmala UI" w:cs="Nirmala UI"/>
        </w:rPr>
        <w:t>৫</w:t>
      </w:r>
      <w:r>
        <w:t xml:space="preserve">/ </w:t>
      </w:r>
      <w:proofErr w:type="spellStart"/>
      <w:r>
        <w:rPr>
          <w:rFonts w:ascii="Nirmala UI" w:hAnsi="Nirmala UI" w:cs="Nirmala UI"/>
        </w:rPr>
        <w:t>সাধাৰণ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মংগলৰ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ওপৰত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গুৰুত্ব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দিব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লাগে</w:t>
      </w:r>
      <w:proofErr w:type="spellEnd"/>
    </w:p>
    <w:p w14:paraId="0A437336" w14:textId="77777777" w:rsidR="00385066" w:rsidRDefault="00385066" w:rsidP="00385066">
      <w:proofErr w:type="spellStart"/>
      <w:r>
        <w:rPr>
          <w:rFonts w:ascii="Nirmala UI" w:hAnsi="Nirmala UI" w:cs="Nirmala UI"/>
        </w:rPr>
        <w:t>পৰিয়াল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আৰু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সম্পত্তিৰ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ব্যক্তিগত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দায়িত্বৰ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পৰা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মুক্ত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তেওঁলোকে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শাসন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আৰু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প্ৰতিৰক্ষাৰ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ওপৰত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গুৰুত্ব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দিব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পাৰিছিল</w:t>
      </w:r>
      <w:proofErr w:type="spellEnd"/>
      <w:r>
        <w:rPr>
          <w:rFonts w:ascii="Nirmala UI" w:hAnsi="Nirmala UI" w:cs="Nirmala UI"/>
        </w:rPr>
        <w:t>।</w:t>
      </w:r>
    </w:p>
    <w:p w14:paraId="58A78880" w14:textId="77777777" w:rsidR="00385066" w:rsidRPr="005E7BC8" w:rsidRDefault="00385066" w:rsidP="00385066">
      <w:pPr>
        <w:rPr>
          <w:b/>
          <w:bCs/>
        </w:rPr>
      </w:pPr>
      <w:proofErr w:type="spellStart"/>
      <w:r w:rsidRPr="005E7BC8">
        <w:rPr>
          <w:rFonts w:ascii="Nirmala UI" w:hAnsi="Nirmala UI" w:cs="Nirmala UI"/>
          <w:b/>
          <w:bCs/>
        </w:rPr>
        <w:t>প্লেটোৰ</w:t>
      </w:r>
      <w:proofErr w:type="spellEnd"/>
      <w:r w:rsidRPr="005E7BC8">
        <w:rPr>
          <w:b/>
          <w:bCs/>
        </w:rPr>
        <w:t xml:space="preserve"> </w:t>
      </w:r>
      <w:proofErr w:type="spellStart"/>
      <w:r w:rsidRPr="005E7BC8">
        <w:rPr>
          <w:rFonts w:ascii="Nirmala UI" w:hAnsi="Nirmala UI" w:cs="Nirmala UI"/>
          <w:b/>
          <w:bCs/>
        </w:rPr>
        <w:t>পত্নী</w:t>
      </w:r>
      <w:proofErr w:type="spellEnd"/>
      <w:r w:rsidRPr="005E7BC8">
        <w:rPr>
          <w:b/>
          <w:bCs/>
        </w:rPr>
        <w:t xml:space="preserve"> </w:t>
      </w:r>
      <w:proofErr w:type="spellStart"/>
      <w:r w:rsidRPr="005E7BC8">
        <w:rPr>
          <w:rFonts w:ascii="Nirmala UI" w:hAnsi="Nirmala UI" w:cs="Nirmala UI"/>
          <w:b/>
          <w:bCs/>
        </w:rPr>
        <w:t>আৰু</w:t>
      </w:r>
      <w:proofErr w:type="spellEnd"/>
      <w:r w:rsidRPr="005E7BC8">
        <w:rPr>
          <w:b/>
          <w:bCs/>
        </w:rPr>
        <w:t xml:space="preserve"> </w:t>
      </w:r>
      <w:proofErr w:type="spellStart"/>
      <w:r w:rsidRPr="005E7BC8">
        <w:rPr>
          <w:rFonts w:ascii="Nirmala UI" w:hAnsi="Nirmala UI" w:cs="Nirmala UI"/>
          <w:b/>
          <w:bCs/>
        </w:rPr>
        <w:t>সন্তানৰ</w:t>
      </w:r>
      <w:proofErr w:type="spellEnd"/>
      <w:r w:rsidRPr="005E7BC8">
        <w:rPr>
          <w:b/>
          <w:bCs/>
        </w:rPr>
        <w:t xml:space="preserve"> </w:t>
      </w:r>
      <w:proofErr w:type="spellStart"/>
      <w:r w:rsidRPr="005E7BC8">
        <w:rPr>
          <w:rFonts w:ascii="Nirmala UI" w:hAnsi="Nirmala UI" w:cs="Nirmala UI"/>
          <w:b/>
          <w:bCs/>
        </w:rPr>
        <w:t>কমিউনিজমৰ</w:t>
      </w:r>
      <w:proofErr w:type="spellEnd"/>
      <w:r w:rsidRPr="005E7BC8">
        <w:rPr>
          <w:b/>
          <w:bCs/>
        </w:rPr>
        <w:t xml:space="preserve"> </w:t>
      </w:r>
      <w:proofErr w:type="spellStart"/>
      <w:r w:rsidRPr="005E7BC8">
        <w:rPr>
          <w:rFonts w:ascii="Nirmala UI" w:hAnsi="Nirmala UI" w:cs="Nirmala UI"/>
          <w:b/>
          <w:bCs/>
        </w:rPr>
        <w:t>সমালোচনা</w:t>
      </w:r>
      <w:proofErr w:type="spellEnd"/>
    </w:p>
    <w:p w14:paraId="2E2C84F2" w14:textId="77777777" w:rsidR="00385066" w:rsidRDefault="00385066" w:rsidP="005E7BC8">
      <w:pPr>
        <w:ind w:firstLine="720"/>
      </w:pPr>
      <w:r>
        <w:rPr>
          <w:rFonts w:ascii="Nirmala UI" w:hAnsi="Nirmala UI" w:cs="Nirmala UI"/>
        </w:rPr>
        <w:t>১</w:t>
      </w:r>
      <w:r>
        <w:t xml:space="preserve">/ </w:t>
      </w:r>
      <w:proofErr w:type="spellStart"/>
      <w:r>
        <w:rPr>
          <w:rFonts w:ascii="Nirmala UI" w:hAnsi="Nirmala UI" w:cs="Nirmala UI"/>
        </w:rPr>
        <w:t>মানৱ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প্ৰকৃতিৰ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বিৰুদ্ধে</w:t>
      </w:r>
      <w:proofErr w:type="spellEnd"/>
    </w:p>
    <w:p w14:paraId="7CF507B6" w14:textId="54FAF541" w:rsidR="00385066" w:rsidRDefault="00385066" w:rsidP="005E7BC8">
      <w:pPr>
        <w:ind w:left="720" w:firstLine="720"/>
      </w:pPr>
      <w:proofErr w:type="spellStart"/>
      <w:r>
        <w:rPr>
          <w:rFonts w:ascii="Nirmala UI" w:hAnsi="Nirmala UI" w:cs="Nirmala UI"/>
        </w:rPr>
        <w:t>প্ৰেম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পাৰিবাৰিক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বন্ধন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পিতৃ</w:t>
      </w:r>
      <w:r>
        <w:t>-</w:t>
      </w:r>
      <w:r>
        <w:rPr>
          <w:rFonts w:ascii="Nirmala UI" w:hAnsi="Nirmala UI" w:cs="Nirmala UI"/>
        </w:rPr>
        <w:t>মাতৃৰ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মৰম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স্বাভাৱিক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প্ৰবৃত্তি</w:t>
      </w:r>
      <w:proofErr w:type="spellEnd"/>
      <w:r>
        <w:t xml:space="preserve">; </w:t>
      </w:r>
      <w:proofErr w:type="spellStart"/>
      <w:r>
        <w:rPr>
          <w:rFonts w:ascii="Nirmala UI" w:hAnsi="Nirmala UI" w:cs="Nirmala UI"/>
        </w:rPr>
        <w:t>সেইবোৰ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আঁতৰোৱাটো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অবাস্তৱ</w:t>
      </w:r>
      <w:proofErr w:type="spellEnd"/>
      <w:r>
        <w:rPr>
          <w:rFonts w:ascii="Nirmala UI" w:hAnsi="Nirmala UI" w:cs="Nirmala UI"/>
        </w:rPr>
        <w:t>।</w:t>
      </w:r>
    </w:p>
    <w:p w14:paraId="5F35BC1D" w14:textId="77777777" w:rsidR="00385066" w:rsidRDefault="00385066" w:rsidP="005E7BC8">
      <w:pPr>
        <w:ind w:firstLine="720"/>
      </w:pPr>
      <w:r>
        <w:rPr>
          <w:rFonts w:ascii="Nirmala UI" w:hAnsi="Nirmala UI" w:cs="Nirmala UI"/>
        </w:rPr>
        <w:t>২</w:t>
      </w:r>
      <w:r>
        <w:t xml:space="preserve">/ </w:t>
      </w:r>
      <w:proofErr w:type="spellStart"/>
      <w:r>
        <w:rPr>
          <w:rFonts w:ascii="Nirmala UI" w:hAnsi="Nirmala UI" w:cs="Nirmala UI"/>
        </w:rPr>
        <w:t>পাৰিবাৰিক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জীৱন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ধ্বংস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কৰে</w:t>
      </w:r>
      <w:proofErr w:type="spellEnd"/>
    </w:p>
    <w:p w14:paraId="2B7E8D10" w14:textId="1A154FE1" w:rsidR="00385066" w:rsidRDefault="00385066" w:rsidP="005E7BC8">
      <w:pPr>
        <w:ind w:left="720" w:firstLine="720"/>
      </w:pPr>
      <w:proofErr w:type="spellStart"/>
      <w:r>
        <w:rPr>
          <w:rFonts w:ascii="Nirmala UI" w:hAnsi="Nirmala UI" w:cs="Nirmala UI"/>
        </w:rPr>
        <w:t>পৰিয়াল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হৈছে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আৱেগিক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সহায়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আৰু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নৈতিক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পথ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প্ৰদৰ্শন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কৰা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মৌলিক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সামাজিক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একক</w:t>
      </w:r>
      <w:proofErr w:type="spellEnd"/>
      <w:r>
        <w:rPr>
          <w:rFonts w:ascii="Nirmala UI" w:hAnsi="Nirmala UI" w:cs="Nirmala UI"/>
        </w:rPr>
        <w:t>।</w:t>
      </w:r>
    </w:p>
    <w:p w14:paraId="30F66133" w14:textId="77777777" w:rsidR="00385066" w:rsidRDefault="00385066" w:rsidP="005E7BC8">
      <w:pPr>
        <w:ind w:firstLine="720"/>
      </w:pPr>
      <w:r>
        <w:rPr>
          <w:rFonts w:ascii="Nirmala UI" w:hAnsi="Nirmala UI" w:cs="Nirmala UI"/>
        </w:rPr>
        <w:t>৩</w:t>
      </w:r>
      <w:r>
        <w:t xml:space="preserve">/ </w:t>
      </w:r>
      <w:proofErr w:type="spellStart"/>
      <w:r>
        <w:rPr>
          <w:rFonts w:ascii="Nirmala UI" w:hAnsi="Nirmala UI" w:cs="Nirmala UI"/>
        </w:rPr>
        <w:t>ব্যক্তিগত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জীৱনৰ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ওপৰত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ৰাষ্ট্ৰৰ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নিয়ন্ত্ৰণ</w:t>
      </w:r>
      <w:proofErr w:type="spellEnd"/>
    </w:p>
    <w:p w14:paraId="76FBB8D1" w14:textId="0A6581AB" w:rsidR="00385066" w:rsidRDefault="00385066" w:rsidP="005E7BC8">
      <w:pPr>
        <w:ind w:left="720" w:firstLine="720"/>
      </w:pPr>
      <w:proofErr w:type="spellStart"/>
      <w:r>
        <w:rPr>
          <w:rFonts w:ascii="Nirmala UI" w:hAnsi="Nirmala UI" w:cs="Nirmala UI"/>
        </w:rPr>
        <w:t>ব্যক্তিগত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বিষয়ত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চৰম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হস্তক্ষেপ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কৰিলে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ব্যক্তিগত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স্বাধীনতা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হেৰুৱাব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পাৰে</w:t>
      </w:r>
      <w:proofErr w:type="spellEnd"/>
      <w:r>
        <w:rPr>
          <w:rFonts w:ascii="Nirmala UI" w:hAnsi="Nirmala UI" w:cs="Nirmala UI"/>
        </w:rPr>
        <w:t>।</w:t>
      </w:r>
    </w:p>
    <w:p w14:paraId="31EE1B38" w14:textId="77777777" w:rsidR="00385066" w:rsidRDefault="00385066" w:rsidP="005E7BC8">
      <w:pPr>
        <w:ind w:firstLine="720"/>
      </w:pPr>
      <w:r>
        <w:rPr>
          <w:rFonts w:ascii="Nirmala UI" w:hAnsi="Nirmala UI" w:cs="Nirmala UI"/>
        </w:rPr>
        <w:t>৪</w:t>
      </w:r>
      <w:r>
        <w:t xml:space="preserve">/ </w:t>
      </w:r>
      <w:proofErr w:type="spellStart"/>
      <w:r>
        <w:rPr>
          <w:rFonts w:ascii="Nirmala UI" w:hAnsi="Nirmala UI" w:cs="Nirmala UI"/>
        </w:rPr>
        <w:t>নৈতিক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আৰু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সামাজিক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সমস্যা</w:t>
      </w:r>
      <w:proofErr w:type="spellEnd"/>
    </w:p>
    <w:p w14:paraId="1696FF66" w14:textId="0031BC31" w:rsidR="00385066" w:rsidRDefault="00385066" w:rsidP="005E7BC8">
      <w:pPr>
        <w:ind w:left="720" w:firstLine="720"/>
      </w:pPr>
      <w:proofErr w:type="spellStart"/>
      <w:r>
        <w:rPr>
          <w:rFonts w:ascii="Nirmala UI" w:hAnsi="Nirmala UI" w:cs="Nirmala UI"/>
        </w:rPr>
        <w:t>সামূহিক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সম্পৰ্কই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নৈতিক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বিভ্ৰান্তিৰ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সৃষ্টি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কৰিব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পাৰে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আৰু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সামাজিক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মূল্যবোধক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দুৰ্বল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কৰি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তুলিব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পাৰে</w:t>
      </w:r>
      <w:proofErr w:type="spellEnd"/>
      <w:r>
        <w:rPr>
          <w:rFonts w:ascii="Nirmala UI" w:hAnsi="Nirmala UI" w:cs="Nirmala UI"/>
        </w:rPr>
        <w:t>।</w:t>
      </w:r>
    </w:p>
    <w:p w14:paraId="39D0AD8B" w14:textId="77777777" w:rsidR="00385066" w:rsidRDefault="00385066" w:rsidP="005E7BC8">
      <w:pPr>
        <w:ind w:firstLine="720"/>
      </w:pPr>
      <w:r>
        <w:rPr>
          <w:rFonts w:ascii="Nirmala UI" w:hAnsi="Nirmala UI" w:cs="Nirmala UI"/>
        </w:rPr>
        <w:t>৫</w:t>
      </w:r>
      <w:r>
        <w:t xml:space="preserve">/ </w:t>
      </w:r>
      <w:proofErr w:type="spellStart"/>
      <w:r>
        <w:rPr>
          <w:rFonts w:ascii="Nirmala UI" w:hAnsi="Nirmala UI" w:cs="Nirmala UI"/>
        </w:rPr>
        <w:t>ইউজেনিক্স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সমালোচনা</w:t>
      </w:r>
      <w:proofErr w:type="spellEnd"/>
    </w:p>
    <w:p w14:paraId="159E7DE6" w14:textId="0C53220F" w:rsidR="00385066" w:rsidRDefault="00385066" w:rsidP="005E7BC8">
      <w:pPr>
        <w:ind w:left="720" w:firstLine="720"/>
      </w:pPr>
      <w:r>
        <w:t>“</w:t>
      </w:r>
      <w:proofErr w:type="spellStart"/>
      <w:r>
        <w:rPr>
          <w:rFonts w:ascii="Nirmala UI" w:hAnsi="Nirmala UI" w:cs="Nirmala UI"/>
        </w:rPr>
        <w:t>উন্নত</w:t>
      </w:r>
      <w:proofErr w:type="spellEnd"/>
      <w:r>
        <w:rPr>
          <w:rFonts w:hint="eastAsia"/>
        </w:rPr>
        <w:t>”</w:t>
      </w:r>
      <w:r>
        <w:t xml:space="preserve"> </w:t>
      </w:r>
      <w:proofErr w:type="spellStart"/>
      <w:r>
        <w:rPr>
          <w:rFonts w:ascii="Nirmala UI" w:hAnsi="Nirmala UI" w:cs="Nirmala UI"/>
        </w:rPr>
        <w:t>নাগৰিকৰ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বাবে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নিৰ্বাচিত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প্ৰজননৰ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ধাৰণাটো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নৈতিকভাৱে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প্ৰশ্নবোধক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আৰু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ইতিহাসত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ইয়াৰ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অপব্যৱহাৰ</w:t>
      </w:r>
      <w:proofErr w:type="spellEnd"/>
      <w:r>
        <w:rPr>
          <w:rFonts w:ascii="Nirmala UI" w:hAnsi="Nirmala UI" w:cs="Nirmala UI"/>
        </w:rPr>
        <w:t>।</w:t>
      </w:r>
    </w:p>
    <w:p w14:paraId="7C509035" w14:textId="77777777" w:rsidR="00385066" w:rsidRDefault="00385066" w:rsidP="00385066"/>
    <w:p w14:paraId="12C0FB9E" w14:textId="77777777" w:rsidR="005E7BC8" w:rsidRDefault="005E7BC8" w:rsidP="00385066">
      <w:pPr>
        <w:rPr>
          <w:rFonts w:ascii="Nirmala UI" w:hAnsi="Nirmala UI" w:cs="Nirmala UI"/>
        </w:rPr>
      </w:pPr>
    </w:p>
    <w:p w14:paraId="39B92F2D" w14:textId="6C4E4BDB" w:rsidR="00385066" w:rsidRDefault="00385066" w:rsidP="00385066">
      <w:proofErr w:type="spellStart"/>
      <w:r>
        <w:rPr>
          <w:rFonts w:ascii="Nirmala UI" w:hAnsi="Nirmala UI" w:cs="Nirmala UI"/>
        </w:rPr>
        <w:lastRenderedPageBreak/>
        <w:t>আধুনিক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প্ৰাসংগিকতা</w:t>
      </w:r>
      <w:proofErr w:type="spellEnd"/>
    </w:p>
    <w:p w14:paraId="105396CF" w14:textId="77777777" w:rsidR="00385066" w:rsidRDefault="00385066" w:rsidP="005E7BC8">
      <w:pPr>
        <w:ind w:firstLine="720"/>
      </w:pPr>
      <w:proofErr w:type="spellStart"/>
      <w:r>
        <w:rPr>
          <w:rFonts w:ascii="Nirmala UI" w:hAnsi="Nirmala UI" w:cs="Nirmala UI"/>
        </w:rPr>
        <w:t>নেতাসকলৰ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বাবে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সম্পত্তি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বিলুপ্ত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কৰাৰ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ধাৰণাটোৱে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চৰকাৰী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কৰ্মচাৰী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আৰু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সামৰিক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বিষয়াৰ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আধুনিক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আচৰণ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বিধিসমূহত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কিছু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সাদৃশ্য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বিচাৰি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পায়</w:t>
      </w:r>
      <w:proofErr w:type="spellEnd"/>
      <w:r>
        <w:t xml:space="preserve">, </w:t>
      </w:r>
      <w:r>
        <w:rPr>
          <w:rFonts w:ascii="Nirmala UI" w:hAnsi="Nirmala UI" w:cs="Nirmala UI"/>
        </w:rPr>
        <w:t>য</w:t>
      </w:r>
      <w:r>
        <w:rPr>
          <w:rFonts w:hint="eastAsia"/>
        </w:rPr>
        <w:t>’</w:t>
      </w:r>
      <w:r>
        <w:rPr>
          <w:rFonts w:ascii="Nirmala UI" w:hAnsi="Nirmala UI" w:cs="Nirmala UI"/>
        </w:rPr>
        <w:t>ত</w:t>
      </w:r>
      <w:r>
        <w:t xml:space="preserve"> </w:t>
      </w:r>
      <w:proofErr w:type="spellStart"/>
      <w:r>
        <w:rPr>
          <w:rFonts w:ascii="Nirmala UI" w:hAnsi="Nirmala UI" w:cs="Nirmala UI"/>
        </w:rPr>
        <w:t>তেওঁলোকে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স্বাৰ্থৰ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সংঘাত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এৰাই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চলিছে</w:t>
      </w:r>
      <w:proofErr w:type="spellEnd"/>
      <w:r>
        <w:rPr>
          <w:rFonts w:ascii="Nirmala UI" w:hAnsi="Nirmala UI" w:cs="Nirmala UI"/>
        </w:rPr>
        <w:t>।</w:t>
      </w:r>
    </w:p>
    <w:p w14:paraId="71CD4549" w14:textId="77777777" w:rsidR="00385066" w:rsidRDefault="00385066" w:rsidP="005E7BC8">
      <w:pPr>
        <w:ind w:firstLine="720"/>
      </w:pPr>
      <w:proofErr w:type="spellStart"/>
      <w:r>
        <w:rPr>
          <w:rFonts w:ascii="Nirmala UI" w:hAnsi="Nirmala UI" w:cs="Nirmala UI"/>
        </w:rPr>
        <w:t>কিছুমান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সমাজবাদী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আৰু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কমিউনিষ্ট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ব্যৱস্থাই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সাম্প্ৰদায়িক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মালিকীস্বত্বৰ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পৰীক্ষা</w:t>
      </w:r>
      <w:r>
        <w:t>-</w:t>
      </w:r>
      <w:r>
        <w:rPr>
          <w:rFonts w:ascii="Nirmala UI" w:hAnsi="Nirmala UI" w:cs="Nirmala UI"/>
        </w:rPr>
        <w:t>নিৰীক্ষা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কৰিছে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যদিও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পাৰিবাৰিক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জীৱন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বিলুপ্ত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কৰাটো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বহুলভাৱে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প্ৰত্যাখ্যান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কৰা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হয়</w:t>
      </w:r>
      <w:proofErr w:type="spellEnd"/>
      <w:r>
        <w:rPr>
          <w:rFonts w:ascii="Nirmala UI" w:hAnsi="Nirmala UI" w:cs="Nirmala UI"/>
        </w:rPr>
        <w:t>।</w:t>
      </w:r>
    </w:p>
    <w:p w14:paraId="6AE7E34C" w14:textId="77777777" w:rsidR="00385066" w:rsidRDefault="00385066" w:rsidP="005E7BC8">
      <w:pPr>
        <w:ind w:firstLine="720"/>
      </w:pPr>
      <w:proofErr w:type="spellStart"/>
      <w:r>
        <w:rPr>
          <w:rFonts w:ascii="Nirmala UI" w:hAnsi="Nirmala UI" w:cs="Nirmala UI"/>
        </w:rPr>
        <w:t>আজি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নেতাসকলৰ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পৰা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পৰিয়াল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সম্পত্তি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সম্পূৰ্ণৰূপে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এৰি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নিদিয়াকৈ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সততা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আৰু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সেৱা</w:t>
      </w:r>
      <w:r>
        <w:t>-</w:t>
      </w:r>
      <w:r>
        <w:rPr>
          <w:rFonts w:ascii="Nirmala UI" w:hAnsi="Nirmala UI" w:cs="Nirmala UI"/>
        </w:rPr>
        <w:t>মনোভাৱ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থাকিব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বুলি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আশা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কৰা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হৈছে</w:t>
      </w:r>
      <w:proofErr w:type="spellEnd"/>
      <w:r>
        <w:rPr>
          <w:rFonts w:ascii="Nirmala UI" w:hAnsi="Nirmala UI" w:cs="Nirmala UI"/>
        </w:rPr>
        <w:t>।</w:t>
      </w:r>
    </w:p>
    <w:p w14:paraId="5D07DC75" w14:textId="77777777" w:rsidR="00385066" w:rsidRPr="005E7BC8" w:rsidRDefault="00385066" w:rsidP="00385066">
      <w:pPr>
        <w:rPr>
          <w:b/>
          <w:bCs/>
        </w:rPr>
      </w:pPr>
      <w:proofErr w:type="spellStart"/>
      <w:r w:rsidRPr="005E7BC8">
        <w:rPr>
          <w:rFonts w:ascii="Nirmala UI" w:hAnsi="Nirmala UI" w:cs="Nirmala UI"/>
          <w:b/>
          <w:bCs/>
        </w:rPr>
        <w:t>উপসংহাৰ</w:t>
      </w:r>
      <w:proofErr w:type="spellEnd"/>
    </w:p>
    <w:p w14:paraId="11A16C78" w14:textId="77777777" w:rsidR="00385066" w:rsidRDefault="00385066" w:rsidP="005E7BC8">
      <w:pPr>
        <w:ind w:firstLine="720"/>
      </w:pPr>
      <w:proofErr w:type="spellStart"/>
      <w:r>
        <w:rPr>
          <w:rFonts w:ascii="Nirmala UI" w:hAnsi="Nirmala UI" w:cs="Nirmala UI"/>
        </w:rPr>
        <w:t>পত্নী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আৰু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সম্পত্তিৰ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সাম্যবাদৰ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ওপৰত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প্লেটোৰ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ধাৰণাসমূহে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ন্যায়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ঐক্য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আৰু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শাসকসকলৰ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নৈতিক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বিশুদ্ধতাৰ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প্ৰতি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তেওঁৰ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গভীৰ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চিন্তাক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প্ৰতিফলিত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কৰে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এই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ধাৰণাসমূহৰ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লক্ষ্য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আছিল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দুৰ্নীতি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প্ৰতিৰোধ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আৰু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জনকল্যাণক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প্ৰসাৰিত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কৰা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যদিও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বাস্তৱ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জীৱনত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ধাৰণাসমূহ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অতি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ইউটোপিয়ান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আৰু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অবাস্তৱ</w:t>
      </w:r>
      <w:proofErr w:type="spellEnd"/>
      <w:r>
        <w:rPr>
          <w:rFonts w:ascii="Nirmala UI" w:hAnsi="Nirmala UI" w:cs="Nirmala UI"/>
        </w:rPr>
        <w:t>।</w:t>
      </w:r>
    </w:p>
    <w:p w14:paraId="6F04284B" w14:textId="78CAE3A6" w:rsidR="00385066" w:rsidRDefault="00385066" w:rsidP="005E7BC8">
      <w:pPr>
        <w:ind w:firstLine="720"/>
      </w:pPr>
      <w:proofErr w:type="spellStart"/>
      <w:r>
        <w:rPr>
          <w:rFonts w:ascii="Nirmala UI" w:hAnsi="Nirmala UI" w:cs="Nirmala UI"/>
        </w:rPr>
        <w:t>আধুনিক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সমাজে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জনসেৱা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আৰু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ব্যক্তিগত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অধিকাৰ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দুয়োটাকে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মূল্য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দিয়ে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ৰাষ্ট্ৰৰ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প্ৰতি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কৰ্তব্য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আৰু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ব্যক্তিগত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স্বাধীনতাৰ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মাজত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ভাৰসাম্য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ৰক্ষা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কৰে</w:t>
      </w:r>
      <w:proofErr w:type="spellEnd"/>
      <w:r>
        <w:t xml:space="preserve"> — </w:t>
      </w:r>
      <w:proofErr w:type="spellStart"/>
      <w:r>
        <w:rPr>
          <w:rFonts w:ascii="Nirmala UI" w:hAnsi="Nirmala UI" w:cs="Nirmala UI"/>
        </w:rPr>
        <w:t>যিটো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প্লেটোৰ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কঠিন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আৰ্হিই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অনুমতি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নিদিলে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তথাপিও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দুৰ্নীতিমুক্ত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আৰু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নিখুঁতভাৱে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সুসম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ৰাষ্ট্ৰ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সৃষ্টিৰ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সাহসী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প্ৰচেষ্টা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হিচাপে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ৰাজনৈতিক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দৰ্শনত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তেওঁৰ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ধাৰণাসমূহ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গুৰুত্বপূৰ্ণ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হৈয়েই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আছে</w:t>
      </w:r>
      <w:proofErr w:type="spellEnd"/>
      <w:r>
        <w:rPr>
          <w:rFonts w:ascii="Nirmala UI" w:hAnsi="Nirmala UI" w:cs="Nirmala UI"/>
        </w:rPr>
        <w:t>।</w:t>
      </w:r>
    </w:p>
    <w:sectPr w:rsidR="003850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6734C"/>
    <w:multiLevelType w:val="multilevel"/>
    <w:tmpl w:val="2AEA9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EB3786"/>
    <w:multiLevelType w:val="multilevel"/>
    <w:tmpl w:val="2AEA9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544B62"/>
    <w:multiLevelType w:val="multilevel"/>
    <w:tmpl w:val="59B87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D6493E"/>
    <w:multiLevelType w:val="multilevel"/>
    <w:tmpl w:val="0752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F179C5"/>
    <w:multiLevelType w:val="multilevel"/>
    <w:tmpl w:val="92541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B00C97"/>
    <w:multiLevelType w:val="multilevel"/>
    <w:tmpl w:val="2AEA9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CF2E80"/>
    <w:multiLevelType w:val="multilevel"/>
    <w:tmpl w:val="2AEA9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D430E5"/>
    <w:multiLevelType w:val="multilevel"/>
    <w:tmpl w:val="2AEA9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262D26"/>
    <w:multiLevelType w:val="multilevel"/>
    <w:tmpl w:val="2AEA9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2B0335"/>
    <w:multiLevelType w:val="multilevel"/>
    <w:tmpl w:val="88A25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D96DA8"/>
    <w:multiLevelType w:val="multilevel"/>
    <w:tmpl w:val="41388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1388654">
    <w:abstractNumId w:val="0"/>
  </w:num>
  <w:num w:numId="2" w16cid:durableId="588152583">
    <w:abstractNumId w:val="1"/>
  </w:num>
  <w:num w:numId="3" w16cid:durableId="632293054">
    <w:abstractNumId w:val="8"/>
  </w:num>
  <w:num w:numId="4" w16cid:durableId="1103308717">
    <w:abstractNumId w:val="7"/>
  </w:num>
  <w:num w:numId="5" w16cid:durableId="573051513">
    <w:abstractNumId w:val="6"/>
  </w:num>
  <w:num w:numId="6" w16cid:durableId="600140376">
    <w:abstractNumId w:val="5"/>
  </w:num>
  <w:num w:numId="7" w16cid:durableId="1399093053">
    <w:abstractNumId w:val="9"/>
  </w:num>
  <w:num w:numId="8" w16cid:durableId="1931504114">
    <w:abstractNumId w:val="2"/>
  </w:num>
  <w:num w:numId="9" w16cid:durableId="160395961">
    <w:abstractNumId w:val="4"/>
  </w:num>
  <w:num w:numId="10" w16cid:durableId="100271098">
    <w:abstractNumId w:val="10"/>
  </w:num>
  <w:num w:numId="11" w16cid:durableId="9310879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397"/>
    <w:rsid w:val="000608E7"/>
    <w:rsid w:val="002962BC"/>
    <w:rsid w:val="00385066"/>
    <w:rsid w:val="00537E08"/>
    <w:rsid w:val="005D415F"/>
    <w:rsid w:val="005E7BC8"/>
    <w:rsid w:val="00665397"/>
    <w:rsid w:val="00721BDD"/>
    <w:rsid w:val="00A6423B"/>
    <w:rsid w:val="00DC48B2"/>
    <w:rsid w:val="00F67B60"/>
    <w:rsid w:val="00FA3AC1"/>
    <w:rsid w:val="00FE0748"/>
    <w:rsid w:val="00FE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390DB"/>
  <w15:chartTrackingRefBased/>
  <w15:docId w15:val="{810CA5CF-8FE0-48ED-878A-2F49891C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53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5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3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3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3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3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3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3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3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3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53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53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3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3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3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3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3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3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53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5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3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53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5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53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53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53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3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3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53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919101340041</dc:creator>
  <cp:keywords/>
  <dc:description/>
  <cp:lastModifiedBy>Hiren Baro</cp:lastModifiedBy>
  <cp:revision>6</cp:revision>
  <dcterms:created xsi:type="dcterms:W3CDTF">2025-08-09T03:40:00Z</dcterms:created>
  <dcterms:modified xsi:type="dcterms:W3CDTF">2025-09-13T06:15:00Z</dcterms:modified>
</cp:coreProperties>
</file>